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A5BCE" w14:textId="6229BD7A" w:rsidR="00143602" w:rsidRDefault="00A2762C" w:rsidP="004D2FFE">
      <w:pPr>
        <w:rPr>
          <w:rFonts w:ascii="Calibri" w:eastAsia="Times New Roman" w:hAnsi="Calibri" w:cs="Times New Roman"/>
          <w:b/>
          <w:sz w:val="24"/>
          <w:szCs w:val="24"/>
        </w:rPr>
      </w:pPr>
      <w:bookmarkStart w:id="0" w:name="_Hlk78287966"/>
      <w:r>
        <w:rPr>
          <w:noProof/>
          <w:color w:val="2B579A"/>
          <w:shd w:val="clear" w:color="auto" w:fill="E6E6E6"/>
        </w:rPr>
        <w:drawing>
          <wp:inline distT="0" distB="0" distL="0" distR="0" wp14:anchorId="2294B0FF" wp14:editId="3D56FBE8">
            <wp:extent cx="2441575" cy="76771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2441575" cy="767715"/>
                    </a:xfrm>
                    <a:prstGeom prst="rect">
                      <a:avLst/>
                    </a:prstGeom>
                    <a:ln/>
                  </pic:spPr>
                </pic:pic>
              </a:graphicData>
            </a:graphic>
          </wp:inline>
        </w:drawing>
      </w:r>
    </w:p>
    <w:p w14:paraId="6FB3CAF9" w14:textId="3F99233A" w:rsidR="009E2DB1" w:rsidRDefault="009E2DB1" w:rsidP="009E2DB1">
      <w:pPr>
        <w:jc w:val="right"/>
        <w:rPr>
          <w:b/>
          <w:bCs/>
        </w:rPr>
      </w:pPr>
      <w:r>
        <w:rPr>
          <w:b/>
          <w:bCs/>
        </w:rPr>
        <w:t>Visit Christie in booth N2145</w:t>
      </w:r>
    </w:p>
    <w:p w14:paraId="20959164" w14:textId="6431E634" w:rsidR="009E2DB1" w:rsidRDefault="00AA5954" w:rsidP="00AC2467">
      <w:pPr>
        <w:jc w:val="center"/>
        <w:rPr>
          <w:b/>
          <w:bCs/>
        </w:rPr>
      </w:pPr>
      <w:r w:rsidRPr="00AC2467">
        <w:rPr>
          <w:b/>
          <w:bCs/>
          <w:sz w:val="28"/>
          <w:szCs w:val="28"/>
        </w:rPr>
        <w:t xml:space="preserve">Christie </w:t>
      </w:r>
      <w:r w:rsidR="00640C2F" w:rsidRPr="00AC2467">
        <w:rPr>
          <w:b/>
          <w:bCs/>
          <w:sz w:val="28"/>
          <w:szCs w:val="28"/>
        </w:rPr>
        <w:t xml:space="preserve">ready to </w:t>
      </w:r>
      <w:r w:rsidR="00511605" w:rsidRPr="00AC2467">
        <w:rPr>
          <w:b/>
          <w:bCs/>
          <w:sz w:val="28"/>
          <w:szCs w:val="28"/>
        </w:rPr>
        <w:t>re-ignite at InfoComm 2022 with integrated solutions</w:t>
      </w:r>
      <w:r w:rsidR="00AC2467">
        <w:rPr>
          <w:b/>
          <w:bCs/>
          <w:sz w:val="28"/>
          <w:szCs w:val="28"/>
        </w:rPr>
        <w:t xml:space="preserve"> and </w:t>
      </w:r>
      <w:r w:rsidR="00511605" w:rsidRPr="00AC2467">
        <w:rPr>
          <w:b/>
          <w:bCs/>
          <w:sz w:val="28"/>
          <w:szCs w:val="28"/>
        </w:rPr>
        <w:t>new products</w:t>
      </w:r>
    </w:p>
    <w:p w14:paraId="53E24956" w14:textId="0AF59213" w:rsidR="00511605" w:rsidRPr="00AC2467" w:rsidRDefault="004763EF" w:rsidP="000514A0">
      <w:pPr>
        <w:jc w:val="center"/>
        <w:rPr>
          <w:b/>
          <w:bCs/>
          <w:sz w:val="24"/>
          <w:szCs w:val="24"/>
        </w:rPr>
      </w:pPr>
      <w:r>
        <w:rPr>
          <w:b/>
          <w:bCs/>
          <w:sz w:val="24"/>
          <w:szCs w:val="24"/>
        </w:rPr>
        <w:t>Bright, bold colors will greet attendees</w:t>
      </w:r>
      <w:r w:rsidR="00E71E0C">
        <w:rPr>
          <w:b/>
          <w:bCs/>
          <w:sz w:val="24"/>
          <w:szCs w:val="24"/>
        </w:rPr>
        <w:t xml:space="preserve"> as Christie </w:t>
      </w:r>
      <w:r w:rsidR="00EE2D58">
        <w:rPr>
          <w:b/>
          <w:bCs/>
          <w:sz w:val="24"/>
          <w:szCs w:val="24"/>
        </w:rPr>
        <w:t xml:space="preserve">prepares </w:t>
      </w:r>
      <w:r w:rsidR="00E71E0C">
        <w:rPr>
          <w:b/>
          <w:bCs/>
          <w:sz w:val="24"/>
          <w:szCs w:val="24"/>
        </w:rPr>
        <w:t xml:space="preserve">to reunite with </w:t>
      </w:r>
      <w:r w:rsidR="005C6988">
        <w:rPr>
          <w:b/>
          <w:bCs/>
          <w:sz w:val="24"/>
          <w:szCs w:val="24"/>
        </w:rPr>
        <w:t>the industry</w:t>
      </w:r>
    </w:p>
    <w:p w14:paraId="2A2FBBA2" w14:textId="72F7E464" w:rsidR="00297FCB" w:rsidRDefault="00B11405" w:rsidP="004D2FFE">
      <w:pPr>
        <w:rPr>
          <w:b/>
          <w:bCs/>
        </w:rPr>
      </w:pPr>
      <w:r w:rsidRPr="2B6C84DC">
        <w:rPr>
          <w:b/>
          <w:bCs/>
        </w:rPr>
        <w:t>LAS VEGAS</w:t>
      </w:r>
      <w:r w:rsidR="0014573A" w:rsidRPr="2B6C84DC">
        <w:rPr>
          <w:b/>
          <w:bCs/>
        </w:rPr>
        <w:t xml:space="preserve"> – (</w:t>
      </w:r>
      <w:r w:rsidRPr="2B6C84DC">
        <w:rPr>
          <w:b/>
          <w:bCs/>
        </w:rPr>
        <w:t>June</w:t>
      </w:r>
      <w:r w:rsidR="003277CC" w:rsidRPr="2B6C84DC">
        <w:rPr>
          <w:b/>
          <w:bCs/>
        </w:rPr>
        <w:t xml:space="preserve"> </w:t>
      </w:r>
      <w:r w:rsidRPr="2B6C84DC">
        <w:rPr>
          <w:b/>
          <w:bCs/>
        </w:rPr>
        <w:t>2</w:t>
      </w:r>
      <w:r w:rsidR="00CF5916" w:rsidRPr="2B6C84DC">
        <w:rPr>
          <w:b/>
          <w:bCs/>
        </w:rPr>
        <w:t>, 20</w:t>
      </w:r>
      <w:r w:rsidR="00A2762C" w:rsidRPr="2B6C84DC">
        <w:rPr>
          <w:b/>
          <w:bCs/>
        </w:rPr>
        <w:t>2</w:t>
      </w:r>
      <w:r w:rsidR="00322969" w:rsidRPr="2B6C84DC">
        <w:rPr>
          <w:b/>
          <w:bCs/>
        </w:rPr>
        <w:t>2</w:t>
      </w:r>
      <w:r w:rsidR="0014573A" w:rsidRPr="2B6C84DC">
        <w:rPr>
          <w:b/>
          <w:bCs/>
        </w:rPr>
        <w:t>) –</w:t>
      </w:r>
      <w:r w:rsidR="00814064" w:rsidRPr="2B6C84DC">
        <w:rPr>
          <w:b/>
          <w:bCs/>
        </w:rPr>
        <w:t xml:space="preserve"> </w:t>
      </w:r>
      <w:hyperlink r:id="rId12">
        <w:r w:rsidR="00814064" w:rsidRPr="2B6C84DC">
          <w:rPr>
            <w:rStyle w:val="Hyperlink"/>
          </w:rPr>
          <w:t>Christie®</w:t>
        </w:r>
      </w:hyperlink>
      <w:r w:rsidR="008D6307">
        <w:t xml:space="preserve"> is </w:t>
      </w:r>
      <w:r w:rsidR="00236722">
        <w:t>excited to meet its partners and customers in-person at InfoComm 2022, from June 8-10 at the Las Vegas Convention Center. In booth N2145</w:t>
      </w:r>
      <w:r w:rsidR="006C6DCF">
        <w:t>,</w:t>
      </w:r>
      <w:r w:rsidR="00236722">
        <w:t xml:space="preserve"> Christie will be demonstrating its range of integrated solutions, </w:t>
      </w:r>
      <w:r w:rsidR="006D7059">
        <w:t>including</w:t>
      </w:r>
      <w:r w:rsidR="00236722">
        <w:t xml:space="preserve"> the launch</w:t>
      </w:r>
      <w:r w:rsidR="000008F4">
        <w:t xml:space="preserve"> of</w:t>
      </w:r>
      <w:r w:rsidR="00236722">
        <w:t xml:space="preserve"> </w:t>
      </w:r>
      <w:r w:rsidR="00540A42">
        <w:t>the</w:t>
      </w:r>
      <w:r w:rsidR="00236722">
        <w:t xml:space="preserve"> new Griffyn</w:t>
      </w:r>
      <w:r w:rsidR="00AD3818" w:rsidRPr="2B6C84DC">
        <w:t>™</w:t>
      </w:r>
      <w:r w:rsidR="00236722">
        <w:t xml:space="preserve"> </w:t>
      </w:r>
      <w:r w:rsidR="00540A42">
        <w:t>4K50-RGB</w:t>
      </w:r>
      <w:r w:rsidR="00236722">
        <w:t xml:space="preserve"> projector</w:t>
      </w:r>
      <w:r w:rsidR="00B21E48">
        <w:t>,</w:t>
      </w:r>
      <w:r w:rsidR="00236722">
        <w:t xml:space="preserve"> </w:t>
      </w:r>
      <w:r w:rsidR="0003397F">
        <w:t xml:space="preserve">and </w:t>
      </w:r>
      <w:r w:rsidR="00236722">
        <w:t>tec</w:t>
      </w:r>
      <w:r w:rsidR="00DE6594">
        <w:t>hnology</w:t>
      </w:r>
      <w:r w:rsidR="00236722">
        <w:t>-preview</w:t>
      </w:r>
      <w:r w:rsidR="00EA4DD5">
        <w:t>s</w:t>
      </w:r>
      <w:r w:rsidR="00236722">
        <w:t xml:space="preserve"> of </w:t>
      </w:r>
      <w:r w:rsidR="006C6DCF">
        <w:t>MicroTiles</w:t>
      </w:r>
      <w:r w:rsidR="00AD3818" w:rsidRPr="2B6C84DC">
        <w:t>®</w:t>
      </w:r>
      <w:r w:rsidR="006C6DCF">
        <w:t xml:space="preserve"> </w:t>
      </w:r>
      <w:r w:rsidR="00236722">
        <w:t>LED</w:t>
      </w:r>
      <w:r w:rsidR="006D7059">
        <w:t xml:space="preserve"> </w:t>
      </w:r>
      <w:r w:rsidR="00B21E48">
        <w:t>and</w:t>
      </w:r>
      <w:r w:rsidR="00236722">
        <w:t xml:space="preserve"> Pandoras Box</w:t>
      </w:r>
      <w:r w:rsidR="00866B74" w:rsidRPr="2B6C84DC">
        <w:t>®</w:t>
      </w:r>
      <w:r w:rsidR="00236722">
        <w:t xml:space="preserve"> </w:t>
      </w:r>
      <w:r w:rsidR="00B21E48">
        <w:t xml:space="preserve">Version </w:t>
      </w:r>
      <w:r w:rsidR="00B21E48" w:rsidRPr="003804F1">
        <w:t>8.6</w:t>
      </w:r>
      <w:r w:rsidR="00236722">
        <w:t xml:space="preserve">, </w:t>
      </w:r>
      <w:r w:rsidR="00FD18AB">
        <w:t>which are</w:t>
      </w:r>
      <w:r w:rsidR="008D54D0">
        <w:t xml:space="preserve"> designed to work together to create seamless and extraordinary shared experiences.</w:t>
      </w:r>
    </w:p>
    <w:p w14:paraId="1A9D4831" w14:textId="62625965" w:rsidR="00FD0AC9" w:rsidRDefault="008D54D0" w:rsidP="001A6F35">
      <w:pPr>
        <w:rPr>
          <w:rFonts w:eastAsia="Times New Roman" w:cs="Times New Roman"/>
        </w:rPr>
      </w:pPr>
      <w:r>
        <w:rPr>
          <w:rFonts w:eastAsia="Times New Roman" w:cs="Times New Roman"/>
        </w:rPr>
        <w:t xml:space="preserve">“We’re thrilled to reunite with our partners and customers at InfoComm 2022,” says Arlonna Seymour, executive director, Corporate Marketing, Christie. </w:t>
      </w:r>
      <w:r w:rsidR="00C06E74">
        <w:rPr>
          <w:rFonts w:eastAsia="Times New Roman" w:cs="Times New Roman"/>
        </w:rPr>
        <w:t xml:space="preserve">“From LCD and LED displays, content management and processing </w:t>
      </w:r>
      <w:r w:rsidR="000576F4">
        <w:rPr>
          <w:rFonts w:eastAsia="Times New Roman" w:cs="Times New Roman"/>
        </w:rPr>
        <w:t xml:space="preserve">to high-brightness projection, we’re excited to </w:t>
      </w:r>
      <w:r w:rsidR="00377900">
        <w:rPr>
          <w:rFonts w:eastAsia="Times New Roman" w:cs="Times New Roman"/>
        </w:rPr>
        <w:t xml:space="preserve">showcase solutions that will help to </w:t>
      </w:r>
      <w:r w:rsidR="003B3BA0">
        <w:rPr>
          <w:rFonts w:eastAsia="Times New Roman" w:cs="Times New Roman"/>
        </w:rPr>
        <w:t>inspire and re</w:t>
      </w:r>
      <w:r w:rsidR="003B0C45">
        <w:rPr>
          <w:rFonts w:eastAsia="Times New Roman" w:cs="Times New Roman"/>
        </w:rPr>
        <w:t>-</w:t>
      </w:r>
      <w:r w:rsidR="003B3BA0">
        <w:rPr>
          <w:rFonts w:eastAsia="Times New Roman" w:cs="Times New Roman"/>
        </w:rPr>
        <w:t xml:space="preserve">ignite the ProAV industry as we look </w:t>
      </w:r>
      <w:r w:rsidR="006B6F63">
        <w:rPr>
          <w:rFonts w:eastAsia="Times New Roman" w:cs="Times New Roman"/>
        </w:rPr>
        <w:t>to the year ahead.”</w:t>
      </w:r>
    </w:p>
    <w:p w14:paraId="26E53511" w14:textId="283A345F" w:rsidR="00E36FE1" w:rsidRDefault="008F17E2" w:rsidP="001A6F35">
      <w:pPr>
        <w:rPr>
          <w:rFonts w:eastAsia="Times New Roman" w:cs="Times New Roman"/>
        </w:rPr>
      </w:pPr>
      <w:r>
        <w:rPr>
          <w:rFonts w:eastAsia="Times New Roman" w:cs="Times New Roman"/>
        </w:rPr>
        <w:t>Visitors</w:t>
      </w:r>
      <w:r w:rsidR="00C664BB" w:rsidRPr="2B6C84DC">
        <w:rPr>
          <w:rFonts w:eastAsia="Times New Roman" w:cs="Times New Roman"/>
        </w:rPr>
        <w:t xml:space="preserve"> </w:t>
      </w:r>
      <w:r w:rsidR="001C25A0" w:rsidRPr="2B6C84DC">
        <w:rPr>
          <w:rFonts w:eastAsia="Times New Roman" w:cs="Times New Roman"/>
        </w:rPr>
        <w:t xml:space="preserve">to the Christie booth </w:t>
      </w:r>
      <w:r w:rsidR="00C664BB" w:rsidRPr="2B6C84DC">
        <w:rPr>
          <w:rFonts w:eastAsia="Times New Roman" w:cs="Times New Roman"/>
        </w:rPr>
        <w:t xml:space="preserve">will see </w:t>
      </w:r>
      <w:r w:rsidR="00604C51" w:rsidRPr="2B6C84DC">
        <w:rPr>
          <w:rFonts w:eastAsia="Times New Roman" w:cs="Times New Roman"/>
        </w:rPr>
        <w:t xml:space="preserve">the newest </w:t>
      </w:r>
      <w:r w:rsidR="007A1B93" w:rsidRPr="2B6C84DC">
        <w:rPr>
          <w:rFonts w:eastAsia="Times New Roman" w:cs="Times New Roman"/>
        </w:rPr>
        <w:t>solutions in action</w:t>
      </w:r>
      <w:r w:rsidR="00604C51" w:rsidRPr="2B6C84DC">
        <w:rPr>
          <w:rFonts w:eastAsia="Times New Roman" w:cs="Times New Roman"/>
        </w:rPr>
        <w:t>.</w:t>
      </w:r>
      <w:r w:rsidR="00573228" w:rsidRPr="2B6C84DC">
        <w:rPr>
          <w:rFonts w:eastAsia="Times New Roman" w:cs="Times New Roman"/>
        </w:rPr>
        <w:t xml:space="preserve"> </w:t>
      </w:r>
      <w:r w:rsidR="00AF28DC" w:rsidRPr="2B6C84DC">
        <w:rPr>
          <w:rFonts w:eastAsia="Times New Roman" w:cs="Times New Roman"/>
        </w:rPr>
        <w:t xml:space="preserve">The Griffyn 4K50-RGB pure </w:t>
      </w:r>
      <w:r w:rsidR="00152DEC" w:rsidRPr="2B6C84DC">
        <w:rPr>
          <w:rFonts w:eastAsia="Times New Roman" w:cs="Times New Roman"/>
        </w:rPr>
        <w:t>laser 50,000 lumen projector will be launching at InfoComm,</w:t>
      </w:r>
      <w:r w:rsidR="00007FF3" w:rsidRPr="2B6C84DC">
        <w:rPr>
          <w:rFonts w:eastAsia="Times New Roman" w:cs="Times New Roman"/>
        </w:rPr>
        <w:t xml:space="preserve"> lighting up a </w:t>
      </w:r>
      <w:r w:rsidR="002D095E">
        <w:rPr>
          <w:rFonts w:eastAsia="Times New Roman" w:cs="Times New Roman"/>
        </w:rPr>
        <w:t>20-foot</w:t>
      </w:r>
      <w:r w:rsidR="002D095E" w:rsidRPr="2B6C84DC">
        <w:rPr>
          <w:rFonts w:eastAsia="Times New Roman" w:cs="Times New Roman"/>
        </w:rPr>
        <w:t xml:space="preserve"> </w:t>
      </w:r>
      <w:r w:rsidR="00007FF3" w:rsidRPr="2B6C84DC">
        <w:rPr>
          <w:rFonts w:eastAsia="Times New Roman" w:cs="Times New Roman"/>
        </w:rPr>
        <w:t xml:space="preserve">screen </w:t>
      </w:r>
      <w:r w:rsidR="00AC790C" w:rsidRPr="2B6C84DC">
        <w:rPr>
          <w:rFonts w:eastAsia="Times New Roman" w:cs="Times New Roman"/>
        </w:rPr>
        <w:t>in vibrant color</w:t>
      </w:r>
      <w:r w:rsidR="00007FF3" w:rsidRPr="2B6C84DC">
        <w:rPr>
          <w:rFonts w:eastAsia="Times New Roman" w:cs="Times New Roman"/>
        </w:rPr>
        <w:t xml:space="preserve">, and </w:t>
      </w:r>
      <w:r w:rsidR="002904BA" w:rsidRPr="2B6C84DC">
        <w:rPr>
          <w:rFonts w:eastAsia="Times New Roman" w:cs="Times New Roman"/>
        </w:rPr>
        <w:t>stacked</w:t>
      </w:r>
      <w:r w:rsidR="00573228" w:rsidRPr="2B6C84DC">
        <w:rPr>
          <w:rFonts w:eastAsia="Times New Roman" w:cs="Times New Roman"/>
        </w:rPr>
        <w:t xml:space="preserve"> </w:t>
      </w:r>
      <w:r w:rsidR="00194809" w:rsidRPr="2B6C84DC">
        <w:rPr>
          <w:rFonts w:eastAsia="Times New Roman" w:cs="Times New Roman"/>
        </w:rPr>
        <w:t xml:space="preserve">25,000 lumen </w:t>
      </w:r>
      <w:hyperlink r:id="rId13" w:history="1">
        <w:r w:rsidR="00573228" w:rsidRPr="00B17256">
          <w:rPr>
            <w:rStyle w:val="Hyperlink"/>
            <w:rFonts w:eastAsia="Times New Roman" w:cs="Times New Roman"/>
          </w:rPr>
          <w:t>M 4K25 RGB</w:t>
        </w:r>
      </w:hyperlink>
      <w:r w:rsidR="002904BA" w:rsidRPr="2B6C84DC">
        <w:rPr>
          <w:rFonts w:eastAsia="Times New Roman" w:cs="Times New Roman"/>
        </w:rPr>
        <w:t xml:space="preserve"> pure laser projectors</w:t>
      </w:r>
      <w:r w:rsidR="00573228" w:rsidRPr="2B6C84DC">
        <w:rPr>
          <w:rFonts w:eastAsia="Times New Roman" w:cs="Times New Roman"/>
        </w:rPr>
        <w:t xml:space="preserve"> will be projection mapping the </w:t>
      </w:r>
      <w:r w:rsidR="004C03C3" w:rsidRPr="2B6C84DC">
        <w:rPr>
          <w:rFonts w:eastAsia="Times New Roman" w:cs="Times New Roman"/>
        </w:rPr>
        <w:t xml:space="preserve">Christie logo </w:t>
      </w:r>
      <w:r w:rsidR="00194809" w:rsidRPr="2B6C84DC">
        <w:rPr>
          <w:rFonts w:eastAsia="Times New Roman" w:cs="Times New Roman"/>
        </w:rPr>
        <w:t xml:space="preserve">in conjunction with </w:t>
      </w:r>
      <w:hyperlink r:id="rId14" w:history="1">
        <w:r w:rsidR="00194809" w:rsidRPr="00B55763">
          <w:rPr>
            <w:rStyle w:val="Hyperlink"/>
            <w:rFonts w:eastAsia="Times New Roman" w:cs="Times New Roman"/>
          </w:rPr>
          <w:t>Pandoras Box Version 8</w:t>
        </w:r>
      </w:hyperlink>
      <w:r w:rsidR="00C92E1F">
        <w:rPr>
          <w:rFonts w:eastAsia="Times New Roman" w:cs="Times New Roman"/>
        </w:rPr>
        <w:t>.</w:t>
      </w:r>
      <w:r w:rsidR="00FA011D" w:rsidRPr="2B6C84DC">
        <w:rPr>
          <w:rFonts w:eastAsia="Times New Roman" w:cs="Times New Roman"/>
        </w:rPr>
        <w:t xml:space="preserve"> </w:t>
      </w:r>
      <w:r w:rsidR="00C92E1F">
        <w:rPr>
          <w:rFonts w:eastAsia="Times New Roman" w:cs="Times New Roman"/>
        </w:rPr>
        <w:t>Additionally</w:t>
      </w:r>
      <w:r w:rsidR="00625A3D" w:rsidRPr="2B6C84DC">
        <w:rPr>
          <w:rFonts w:eastAsia="Times New Roman" w:cs="Times New Roman"/>
        </w:rPr>
        <w:t xml:space="preserve">, the </w:t>
      </w:r>
      <w:hyperlink r:id="rId15" w:history="1">
        <w:r w:rsidR="00625A3D" w:rsidRPr="00AC6CAB">
          <w:rPr>
            <w:rStyle w:val="Hyperlink"/>
            <w:rFonts w:eastAsia="Times New Roman" w:cs="Times New Roman"/>
          </w:rPr>
          <w:t>Inspire Series DWU960-iS</w:t>
        </w:r>
      </w:hyperlink>
      <w:r w:rsidR="00625A3D" w:rsidRPr="2B6C84DC">
        <w:rPr>
          <w:rFonts w:eastAsia="Times New Roman" w:cs="Times New Roman"/>
        </w:rPr>
        <w:t xml:space="preserve"> 1DLP</w:t>
      </w:r>
      <w:r w:rsidR="00625A3D" w:rsidRPr="2B6C84DC">
        <w:rPr>
          <w:rFonts w:eastAsia="Times New Roman"/>
        </w:rPr>
        <w:t>®</w:t>
      </w:r>
      <w:r w:rsidR="00625A3D" w:rsidRPr="2B6C84DC">
        <w:rPr>
          <w:rFonts w:eastAsia="Times New Roman" w:cs="Times New Roman"/>
        </w:rPr>
        <w:t xml:space="preserve"> projector</w:t>
      </w:r>
      <w:r w:rsidR="00C347FC" w:rsidRPr="2B6C84DC">
        <w:rPr>
          <w:rFonts w:eastAsia="Times New Roman" w:cs="Times New Roman"/>
        </w:rPr>
        <w:t>, o</w:t>
      </w:r>
      <w:r w:rsidR="00625A3D" w:rsidRPr="2B6C84DC">
        <w:rPr>
          <w:rFonts w:eastAsia="Times New Roman" w:cs="Times New Roman"/>
        </w:rPr>
        <w:t xml:space="preserve">ne of the brightest fixed short throw projectors on the market, </w:t>
      </w:r>
      <w:r w:rsidR="00C347FC" w:rsidRPr="2B6C84DC">
        <w:rPr>
          <w:rFonts w:eastAsia="Times New Roman" w:cs="Times New Roman"/>
        </w:rPr>
        <w:t>will be making its InfoComm debut. T</w:t>
      </w:r>
      <w:r w:rsidR="00E50D5F" w:rsidRPr="2B6C84DC">
        <w:rPr>
          <w:rFonts w:eastAsia="Times New Roman" w:cs="Times New Roman"/>
        </w:rPr>
        <w:t xml:space="preserve">he DWU960-iS </w:t>
      </w:r>
      <w:r w:rsidR="00625A3D" w:rsidRPr="2B6C84DC">
        <w:rPr>
          <w:rFonts w:eastAsia="Times New Roman" w:cs="Times New Roman"/>
        </w:rPr>
        <w:t xml:space="preserve">will be shown in </w:t>
      </w:r>
      <w:r w:rsidR="004C5BEC" w:rsidRPr="2B6C84DC">
        <w:rPr>
          <w:rFonts w:eastAsia="Times New Roman" w:cs="Times New Roman"/>
        </w:rPr>
        <w:t>combination</w:t>
      </w:r>
      <w:r w:rsidR="00625A3D" w:rsidRPr="2B6C84DC">
        <w:rPr>
          <w:rFonts w:eastAsia="Times New Roman" w:cs="Times New Roman"/>
        </w:rPr>
        <w:t xml:space="preserve"> with Mystique</w:t>
      </w:r>
      <w:r w:rsidR="00625A3D" w:rsidRPr="2B6C84DC">
        <w:rPr>
          <w:rFonts w:eastAsia="Times New Roman"/>
        </w:rPr>
        <w:t>®</w:t>
      </w:r>
      <w:r w:rsidR="00625A3D" w:rsidRPr="2B6C84DC">
        <w:rPr>
          <w:rFonts w:eastAsia="Times New Roman" w:cs="Times New Roman"/>
        </w:rPr>
        <w:t xml:space="preserve"> Lite, which automatically blends up to three projectors with a push of a button. </w:t>
      </w:r>
    </w:p>
    <w:p w14:paraId="746BCAE0" w14:textId="65C862AD" w:rsidR="005B7A78" w:rsidRDefault="00E36FE1" w:rsidP="001A6F35">
      <w:pPr>
        <w:rPr>
          <w:rFonts w:eastAsia="Times New Roman" w:cs="Times New Roman"/>
        </w:rPr>
      </w:pPr>
      <w:r w:rsidRPr="0A0FE0A0">
        <w:rPr>
          <w:rFonts w:eastAsia="Times New Roman" w:cs="Times New Roman"/>
        </w:rPr>
        <w:t xml:space="preserve">LED on the booth includes </w:t>
      </w:r>
      <w:r w:rsidR="004E5AD6" w:rsidRPr="0A0FE0A0">
        <w:rPr>
          <w:rFonts w:eastAsia="Times New Roman" w:cs="Times New Roman"/>
        </w:rPr>
        <w:t xml:space="preserve">a technology preview of </w:t>
      </w:r>
      <w:r w:rsidR="00194622" w:rsidRPr="0A0FE0A0">
        <w:rPr>
          <w:rFonts w:eastAsia="Times New Roman" w:cs="Times New Roman"/>
        </w:rPr>
        <w:t>Christie’s award-winning MicroTiles LED</w:t>
      </w:r>
      <w:r w:rsidR="004E5AD6" w:rsidRPr="0A0FE0A0">
        <w:rPr>
          <w:rFonts w:eastAsia="Times New Roman" w:cs="Times New Roman"/>
        </w:rPr>
        <w:t xml:space="preserve"> in 0.75mm and 1mm pixel pitches, </w:t>
      </w:r>
      <w:r w:rsidR="004F013F" w:rsidRPr="0A0FE0A0">
        <w:rPr>
          <w:rFonts w:eastAsia="Times New Roman" w:cs="Times New Roman"/>
        </w:rPr>
        <w:t xml:space="preserve">as well as </w:t>
      </w:r>
      <w:r w:rsidR="00874952" w:rsidRPr="0A0FE0A0">
        <w:rPr>
          <w:rFonts w:eastAsia="Times New Roman" w:cs="Times New Roman"/>
        </w:rPr>
        <w:t xml:space="preserve">a </w:t>
      </w:r>
      <w:r w:rsidR="00D76360" w:rsidRPr="0A0FE0A0">
        <w:rPr>
          <w:rFonts w:eastAsia="Times New Roman" w:cs="Times New Roman"/>
        </w:rPr>
        <w:t xml:space="preserve">large display of MicroTiles LED in 1.25mm </w:t>
      </w:r>
      <w:r w:rsidR="005813C0" w:rsidRPr="0A0FE0A0">
        <w:rPr>
          <w:rFonts w:eastAsia="Times New Roman" w:cs="Times New Roman"/>
        </w:rPr>
        <w:t xml:space="preserve">in a unique “shattered” configuration. </w:t>
      </w:r>
      <w:r w:rsidR="00502495" w:rsidRPr="0A0FE0A0">
        <w:rPr>
          <w:rFonts w:eastAsia="Times New Roman" w:cs="Times New Roman"/>
        </w:rPr>
        <w:t xml:space="preserve">Core Series II </w:t>
      </w:r>
      <w:r w:rsidR="00537E71" w:rsidRPr="0A0FE0A0">
        <w:rPr>
          <w:rFonts w:eastAsia="Times New Roman" w:cs="Times New Roman"/>
        </w:rPr>
        <w:t xml:space="preserve">LED </w:t>
      </w:r>
      <w:r w:rsidR="00D73D0D" w:rsidRPr="0A0FE0A0">
        <w:rPr>
          <w:rFonts w:eastAsia="Times New Roman" w:cs="Times New Roman"/>
        </w:rPr>
        <w:t xml:space="preserve">video walls </w:t>
      </w:r>
      <w:r w:rsidR="00537E71" w:rsidRPr="0A0FE0A0">
        <w:rPr>
          <w:rFonts w:eastAsia="Times New Roman" w:cs="Times New Roman"/>
        </w:rPr>
        <w:t xml:space="preserve">will be on </w:t>
      </w:r>
      <w:r w:rsidR="005A1292" w:rsidRPr="0A0FE0A0">
        <w:rPr>
          <w:rFonts w:eastAsia="Times New Roman" w:cs="Times New Roman"/>
        </w:rPr>
        <w:t>show</w:t>
      </w:r>
      <w:r w:rsidR="00537E71" w:rsidRPr="0A0FE0A0">
        <w:rPr>
          <w:rFonts w:eastAsia="Times New Roman" w:cs="Times New Roman"/>
        </w:rPr>
        <w:t xml:space="preserve"> in </w:t>
      </w:r>
      <w:r w:rsidR="00352728" w:rsidRPr="0A0FE0A0">
        <w:rPr>
          <w:rFonts w:eastAsia="Times New Roman" w:cs="Times New Roman"/>
        </w:rPr>
        <w:t xml:space="preserve">a 1.2mm and the </w:t>
      </w:r>
      <w:r w:rsidR="00537E71" w:rsidRPr="0A0FE0A0">
        <w:rPr>
          <w:rFonts w:eastAsia="Times New Roman" w:cs="Times New Roman"/>
        </w:rPr>
        <w:t xml:space="preserve">new </w:t>
      </w:r>
      <w:r w:rsidR="00502495" w:rsidRPr="0A0FE0A0">
        <w:rPr>
          <w:rFonts w:eastAsia="Times New Roman" w:cs="Times New Roman"/>
        </w:rPr>
        <w:t>0.9mm pixel pitc</w:t>
      </w:r>
      <w:r w:rsidR="00537E71" w:rsidRPr="0A0FE0A0">
        <w:rPr>
          <w:rFonts w:eastAsia="Times New Roman" w:cs="Times New Roman"/>
        </w:rPr>
        <w:t>h</w:t>
      </w:r>
      <w:r w:rsidR="00D73D0D" w:rsidRPr="0A0FE0A0">
        <w:rPr>
          <w:rFonts w:eastAsia="Times New Roman" w:cs="Times New Roman"/>
        </w:rPr>
        <w:t>.</w:t>
      </w:r>
    </w:p>
    <w:p w14:paraId="32EEAA7E" w14:textId="3F2DE93D" w:rsidR="00094AA2" w:rsidRDefault="00094AA2" w:rsidP="001A6F35">
      <w:pPr>
        <w:rPr>
          <w:rFonts w:eastAsia="Times New Roman" w:cs="Times New Roman"/>
        </w:rPr>
      </w:pPr>
      <w:r>
        <w:rPr>
          <w:rFonts w:eastAsia="Times New Roman" w:cs="Times New Roman"/>
        </w:rPr>
        <w:t xml:space="preserve">Attendees can check out demonstrations of </w:t>
      </w:r>
      <w:r w:rsidR="00C479B5">
        <w:rPr>
          <w:rFonts w:eastAsia="Times New Roman" w:cs="Times New Roman"/>
        </w:rPr>
        <w:t xml:space="preserve">Terra, </w:t>
      </w:r>
      <w:r w:rsidR="00131178">
        <w:rPr>
          <w:rFonts w:eastAsia="Times New Roman" w:cs="Times New Roman"/>
        </w:rPr>
        <w:t xml:space="preserve">for </w:t>
      </w:r>
      <w:r w:rsidR="00FC347D">
        <w:rPr>
          <w:rFonts w:eastAsia="Times New Roman" w:cs="Times New Roman"/>
        </w:rPr>
        <w:t>feature rich</w:t>
      </w:r>
      <w:r w:rsidR="00562707">
        <w:rPr>
          <w:rFonts w:eastAsia="Times New Roman" w:cs="Times New Roman"/>
        </w:rPr>
        <w:t xml:space="preserve"> SDVoE systems; </w:t>
      </w:r>
      <w:r w:rsidR="00C479B5">
        <w:rPr>
          <w:rFonts w:eastAsia="Times New Roman" w:cs="Times New Roman"/>
        </w:rPr>
        <w:t>Spyder X80,</w:t>
      </w:r>
      <w:r w:rsidR="00422876">
        <w:rPr>
          <w:rFonts w:eastAsia="Times New Roman" w:cs="Times New Roman"/>
        </w:rPr>
        <w:t xml:space="preserve"> a multi-windowing image processor able to manage up to 80 million pixels;</w:t>
      </w:r>
      <w:r w:rsidR="00C479B5">
        <w:rPr>
          <w:rFonts w:eastAsia="Times New Roman" w:cs="Times New Roman"/>
        </w:rPr>
        <w:t xml:space="preserve"> </w:t>
      </w:r>
      <w:r w:rsidR="00296B7C">
        <w:rPr>
          <w:rFonts w:eastAsia="Times New Roman" w:cs="Times New Roman"/>
        </w:rPr>
        <w:t xml:space="preserve">and </w:t>
      </w:r>
      <w:r w:rsidR="00271937">
        <w:rPr>
          <w:rFonts w:eastAsia="Times New Roman" w:cs="Times New Roman"/>
        </w:rPr>
        <w:t xml:space="preserve">a tech preview of </w:t>
      </w:r>
      <w:r w:rsidR="00C479B5">
        <w:rPr>
          <w:rFonts w:eastAsia="Times New Roman" w:cs="Times New Roman"/>
        </w:rPr>
        <w:t>Pandoras Box</w:t>
      </w:r>
      <w:r w:rsidR="00271937">
        <w:rPr>
          <w:rFonts w:eastAsia="Times New Roman" w:cs="Times New Roman"/>
        </w:rPr>
        <w:t xml:space="preserve"> 8.6</w:t>
      </w:r>
      <w:r w:rsidR="00C479B5">
        <w:rPr>
          <w:rFonts w:eastAsia="Times New Roman" w:cs="Times New Roman"/>
        </w:rPr>
        <w:t xml:space="preserve"> and Widget Designer,</w:t>
      </w:r>
      <w:r w:rsidR="00422876">
        <w:rPr>
          <w:rFonts w:eastAsia="Times New Roman" w:cs="Times New Roman"/>
        </w:rPr>
        <w:t xml:space="preserve"> </w:t>
      </w:r>
      <w:r w:rsidR="00296B7C">
        <w:rPr>
          <w:rFonts w:eastAsia="Times New Roman" w:cs="Times New Roman"/>
        </w:rPr>
        <w:t>for content playback and show control</w:t>
      </w:r>
      <w:r w:rsidR="00DD236D">
        <w:rPr>
          <w:rFonts w:eastAsia="Times New Roman" w:cs="Times New Roman"/>
        </w:rPr>
        <w:t xml:space="preserve">, as </w:t>
      </w:r>
      <w:r w:rsidR="00C479B5">
        <w:rPr>
          <w:rFonts w:eastAsia="Times New Roman" w:cs="Times New Roman"/>
        </w:rPr>
        <w:t>they</w:t>
      </w:r>
      <w:r w:rsidR="005F3FD2">
        <w:rPr>
          <w:rFonts w:eastAsia="Times New Roman" w:cs="Times New Roman"/>
        </w:rPr>
        <w:t xml:space="preserve"> </w:t>
      </w:r>
      <w:r w:rsidR="000F2078">
        <w:rPr>
          <w:rFonts w:eastAsia="Times New Roman" w:cs="Times New Roman"/>
        </w:rPr>
        <w:t xml:space="preserve">switch to manage and control content onto an Extreme Series </w:t>
      </w:r>
      <w:r w:rsidR="005F763E">
        <w:rPr>
          <w:rFonts w:eastAsia="Times New Roman" w:cs="Times New Roman"/>
        </w:rPr>
        <w:t xml:space="preserve">LCD video wall. </w:t>
      </w:r>
    </w:p>
    <w:p w14:paraId="51EA95D8" w14:textId="169B2E83" w:rsidR="00E76DE8" w:rsidRPr="00BE2852" w:rsidRDefault="00E76DE8" w:rsidP="00F026D6">
      <w:r w:rsidRPr="00F026D6">
        <w:t>Christie</w:t>
      </w:r>
      <w:r w:rsidR="000419B9" w:rsidRPr="00F026D6">
        <w:t>®</w:t>
      </w:r>
      <w:r w:rsidRPr="00F026D6">
        <w:t xml:space="preserve"> CounterAct</w:t>
      </w:r>
      <w:r w:rsidR="000419B9" w:rsidRPr="00F026D6">
        <w:t>™</w:t>
      </w:r>
      <w:r w:rsidRPr="00F026D6">
        <w:t xml:space="preserve"> commercial disinfection fixtures will be </w:t>
      </w:r>
      <w:r w:rsidR="005B5955" w:rsidRPr="00F026D6">
        <w:t>active on the booth and p</w:t>
      </w:r>
      <w:r w:rsidRPr="00F026D6">
        <w:t>roviding a layer of defense against pathogens</w:t>
      </w:r>
      <w:r w:rsidR="007459E4" w:rsidRPr="00F026D6">
        <w:t>,</w:t>
      </w:r>
      <w:r w:rsidRPr="00F026D6">
        <w:t xml:space="preserve"> including COVID-19.</w:t>
      </w:r>
      <w:r w:rsidR="00CC39AF" w:rsidRPr="00F026D6">
        <w:t xml:space="preserve"> CounterAct is the first UV disinfection technology developed for use around people</w:t>
      </w:r>
      <w:r w:rsidR="005D2F38" w:rsidRPr="00F026D6">
        <w:t xml:space="preserve"> and </w:t>
      </w:r>
      <w:r w:rsidR="00CC39AF" w:rsidRPr="00F026D6">
        <w:t>uses proprietary filtered far-UVC light to eliminate 99% of pathogens on surfaces in indoor spaces, including the SARS-CoV-2 coronavirus that causes COVID-19,</w:t>
      </w:r>
      <w:r w:rsidR="00CC39AF" w:rsidRPr="00CC39AF">
        <w:t xml:space="preserve"> </w:t>
      </w:r>
      <w:r w:rsidR="00CC39AF" w:rsidRPr="00CC39AF">
        <w:lastRenderedPageBreak/>
        <w:t>influenza, bacteria, and other antibiotic-resistant superbugs by damaging the DNA or RNA of the pathogen, which leaves them unable to reproduce and infect humans.</w:t>
      </w:r>
    </w:p>
    <w:p w14:paraId="76028074" w14:textId="238F4D0C" w:rsidR="00BE2852" w:rsidRPr="00214FB6" w:rsidRDefault="39F26702" w:rsidP="001A6F35">
      <w:r>
        <w:t xml:space="preserve">Also on the booth will be </w:t>
      </w:r>
      <w:r w:rsidR="58F452F7">
        <w:t xml:space="preserve">representatives from Christie </w:t>
      </w:r>
      <w:hyperlink r:id="rId16" w:history="1">
        <w:r w:rsidR="58F452F7" w:rsidRPr="69F6B4FF">
          <w:rPr>
            <w:rStyle w:val="Hyperlink"/>
          </w:rPr>
          <w:t>Professional Services</w:t>
        </w:r>
      </w:hyperlink>
      <w:r w:rsidR="58F452F7">
        <w:t xml:space="preserve">. Attendees can learn more about </w:t>
      </w:r>
      <w:r w:rsidR="1B4C126A">
        <w:t>Christie NOC’s new remote monitoring capability using Cinergy to securely connect to and monitor the health of their display system</w:t>
      </w:r>
      <w:r w:rsidR="7F3E1E46">
        <w:t xml:space="preserve">, as well as </w:t>
      </w:r>
      <w:r w:rsidR="58F452F7">
        <w:t xml:space="preserve">how </w:t>
      </w:r>
      <w:r w:rsidR="020956EB">
        <w:t>Professional Services helps partners prolong the life of customers’ AV systems by proactively maintaining, troubleshooting, and resolving critical system issues</w:t>
      </w:r>
      <w:r w:rsidR="759550E2">
        <w:t>.</w:t>
      </w:r>
    </w:p>
    <w:p w14:paraId="1D89E9A2" w14:textId="77777777" w:rsidR="00F026D6" w:rsidRDefault="00E9476A" w:rsidP="001A6F35">
      <w:pPr>
        <w:rPr>
          <w:rFonts w:eastAsia="Times New Roman" w:cs="Times New Roman"/>
          <w:b/>
          <w:bCs/>
        </w:rPr>
      </w:pPr>
      <w:r>
        <w:rPr>
          <w:rFonts w:eastAsia="Times New Roman" w:cs="Times New Roman"/>
          <w:b/>
          <w:bCs/>
        </w:rPr>
        <w:t>Christie across the show floor</w:t>
      </w:r>
    </w:p>
    <w:p w14:paraId="738A0CFE" w14:textId="345B764E" w:rsidR="00E9476A" w:rsidRPr="00BE2852" w:rsidRDefault="00AB00EC" w:rsidP="001A6F35">
      <w:pPr>
        <w:rPr>
          <w:rFonts w:eastAsia="Times New Roman" w:cs="Times New Roman"/>
          <w:b/>
          <w:bCs/>
        </w:rPr>
      </w:pPr>
      <w:r>
        <w:rPr>
          <w:rFonts w:eastAsia="Times New Roman" w:cs="Times New Roman"/>
        </w:rPr>
        <w:t xml:space="preserve">On </w:t>
      </w:r>
      <w:r w:rsidR="00E66963">
        <w:rPr>
          <w:rFonts w:eastAsia="Times New Roman" w:cs="Times New Roman"/>
        </w:rPr>
        <w:t>the first day of the show,</w:t>
      </w:r>
      <w:r>
        <w:rPr>
          <w:rFonts w:eastAsia="Times New Roman" w:cs="Times New Roman"/>
        </w:rPr>
        <w:t xml:space="preserve"> Ju</w:t>
      </w:r>
      <w:r w:rsidR="002C2076">
        <w:rPr>
          <w:rFonts w:eastAsia="Times New Roman" w:cs="Times New Roman"/>
        </w:rPr>
        <w:t>ne 8 at 4pm on the Technology and Innovation Stage</w:t>
      </w:r>
      <w:r w:rsidR="00327E3B">
        <w:rPr>
          <w:rFonts w:eastAsia="Times New Roman" w:cs="Times New Roman"/>
        </w:rPr>
        <w:t>,</w:t>
      </w:r>
      <w:r>
        <w:rPr>
          <w:rFonts w:eastAsia="Times New Roman" w:cs="Times New Roman"/>
        </w:rPr>
        <w:t xml:space="preserve"> </w:t>
      </w:r>
      <w:r w:rsidR="00BF5BE9">
        <w:rPr>
          <w:rFonts w:eastAsia="Times New Roman" w:cs="Times New Roman"/>
        </w:rPr>
        <w:t xml:space="preserve">Christie’s </w:t>
      </w:r>
      <w:r w:rsidR="00E66963">
        <w:rPr>
          <w:rFonts w:eastAsia="Times New Roman" w:cs="Times New Roman"/>
        </w:rPr>
        <w:t>President and</w:t>
      </w:r>
      <w:r w:rsidR="00BF5BE9">
        <w:rPr>
          <w:rFonts w:eastAsia="Times New Roman" w:cs="Times New Roman"/>
        </w:rPr>
        <w:t xml:space="preserve"> </w:t>
      </w:r>
      <w:r w:rsidR="004A3FF0">
        <w:rPr>
          <w:rFonts w:eastAsia="Times New Roman" w:cs="Times New Roman"/>
        </w:rPr>
        <w:t>C</w:t>
      </w:r>
      <w:r w:rsidR="00E66963">
        <w:rPr>
          <w:rFonts w:eastAsia="Times New Roman" w:cs="Times New Roman"/>
        </w:rPr>
        <w:t>T</w:t>
      </w:r>
      <w:r w:rsidR="004A3FF0">
        <w:rPr>
          <w:rFonts w:eastAsia="Times New Roman" w:cs="Times New Roman"/>
        </w:rPr>
        <w:t xml:space="preserve">O Zoran Veselic will be joined by Christie’s </w:t>
      </w:r>
      <w:r w:rsidR="004F70DC">
        <w:rPr>
          <w:rFonts w:eastAsia="Times New Roman" w:cs="Times New Roman"/>
        </w:rPr>
        <w:t xml:space="preserve">Brian Gifford, executive vice president of global HR, </w:t>
      </w:r>
      <w:r w:rsidR="004A3FF0">
        <w:rPr>
          <w:rFonts w:eastAsia="Times New Roman" w:cs="Times New Roman"/>
        </w:rPr>
        <w:t xml:space="preserve">Shawn Mills, </w:t>
      </w:r>
      <w:r>
        <w:rPr>
          <w:rFonts w:eastAsia="Times New Roman" w:cs="Times New Roman"/>
        </w:rPr>
        <w:t xml:space="preserve">director of display engineering, </w:t>
      </w:r>
      <w:r w:rsidR="004F70DC">
        <w:rPr>
          <w:rFonts w:eastAsia="Times New Roman" w:cs="Times New Roman"/>
        </w:rPr>
        <w:t xml:space="preserve">Christie, </w:t>
      </w:r>
      <w:r w:rsidR="004A3FF0">
        <w:rPr>
          <w:rFonts w:eastAsia="Times New Roman" w:cs="Times New Roman"/>
        </w:rPr>
        <w:t xml:space="preserve">and Matt Eckstein, </w:t>
      </w:r>
      <w:r w:rsidR="00AE0D4F">
        <w:rPr>
          <w:rFonts w:eastAsia="Times New Roman" w:cs="Times New Roman"/>
        </w:rPr>
        <w:t>senior engineer, CENSEO AV Acoustics</w:t>
      </w:r>
      <w:r w:rsidR="009D73AD">
        <w:rPr>
          <w:rFonts w:eastAsia="Times New Roman" w:cs="Times New Roman"/>
        </w:rPr>
        <w:t>,</w:t>
      </w:r>
      <w:r w:rsidR="00AE0D4F">
        <w:rPr>
          <w:rFonts w:eastAsia="Times New Roman" w:cs="Times New Roman"/>
        </w:rPr>
        <w:t xml:space="preserve"> in a presentation </w:t>
      </w:r>
      <w:r w:rsidR="007850BD">
        <w:rPr>
          <w:rFonts w:eastAsia="Times New Roman" w:cs="Times New Roman"/>
        </w:rPr>
        <w:t xml:space="preserve">moderated </w:t>
      </w:r>
      <w:r w:rsidR="00AE0D4F">
        <w:rPr>
          <w:rFonts w:eastAsia="Times New Roman" w:cs="Times New Roman"/>
        </w:rPr>
        <w:t>by AV Technology’s Cindy Davis t</w:t>
      </w:r>
      <w:r w:rsidR="00661093">
        <w:rPr>
          <w:rFonts w:eastAsia="Times New Roman" w:cs="Times New Roman"/>
        </w:rPr>
        <w:t>itled, “</w:t>
      </w:r>
      <w:hyperlink r:id="rId17" w:history="1">
        <w:r w:rsidR="00661093" w:rsidRPr="00F72363">
          <w:rPr>
            <w:rStyle w:val="Hyperlink"/>
            <w:rFonts w:eastAsia="Times New Roman" w:cs="Times New Roman"/>
          </w:rPr>
          <w:t>Next Gen AV Professionals: Widening Our Circle of Knowledge</w:t>
        </w:r>
      </w:hyperlink>
      <w:r w:rsidR="00661093">
        <w:rPr>
          <w:rFonts w:eastAsia="Times New Roman" w:cs="Times New Roman"/>
        </w:rPr>
        <w:t>”</w:t>
      </w:r>
      <w:r>
        <w:rPr>
          <w:rFonts w:eastAsia="Times New Roman" w:cs="Times New Roman"/>
        </w:rPr>
        <w:t>.</w:t>
      </w:r>
    </w:p>
    <w:p w14:paraId="72E34AC6" w14:textId="7C54B6E6" w:rsidR="00F72363" w:rsidRDefault="0068557F" w:rsidP="001A6F35">
      <w:pPr>
        <w:rPr>
          <w:rFonts w:eastAsia="Times New Roman" w:cs="Times New Roman"/>
        </w:rPr>
      </w:pPr>
      <w:r w:rsidRPr="41E4DFF2">
        <w:rPr>
          <w:rFonts w:eastAsia="Times New Roman" w:cs="Times New Roman"/>
        </w:rPr>
        <w:t>Joel Tur</w:t>
      </w:r>
      <w:r w:rsidR="00015411" w:rsidRPr="41E4DFF2">
        <w:rPr>
          <w:rFonts w:eastAsia="Times New Roman" w:cs="Times New Roman"/>
        </w:rPr>
        <w:t xml:space="preserve">ensky, </w:t>
      </w:r>
      <w:r w:rsidR="007C2690" w:rsidRPr="41E4DFF2">
        <w:rPr>
          <w:rFonts w:eastAsia="Times New Roman" w:cs="Times New Roman"/>
        </w:rPr>
        <w:t>sale</w:t>
      </w:r>
      <w:r w:rsidR="00854313" w:rsidRPr="41E4DFF2">
        <w:rPr>
          <w:rFonts w:eastAsia="Times New Roman" w:cs="Times New Roman"/>
        </w:rPr>
        <w:t>s</w:t>
      </w:r>
      <w:r w:rsidR="007C2690" w:rsidRPr="41E4DFF2">
        <w:rPr>
          <w:rFonts w:eastAsia="Times New Roman" w:cs="Times New Roman"/>
        </w:rPr>
        <w:t xml:space="preserve"> engineer</w:t>
      </w:r>
      <w:r w:rsidR="002777B7" w:rsidRPr="41E4DFF2">
        <w:rPr>
          <w:rFonts w:eastAsia="Times New Roman" w:cs="Times New Roman"/>
        </w:rPr>
        <w:t xml:space="preserve">, </w:t>
      </w:r>
      <w:r w:rsidR="00015411" w:rsidRPr="41E4DFF2">
        <w:rPr>
          <w:rFonts w:eastAsia="Times New Roman" w:cs="Times New Roman"/>
        </w:rPr>
        <w:t xml:space="preserve">Christie, will be speaking </w:t>
      </w:r>
      <w:r w:rsidR="007A09D4">
        <w:rPr>
          <w:rFonts w:eastAsia="Times New Roman" w:cs="Times New Roman"/>
        </w:rPr>
        <w:t>at</w:t>
      </w:r>
      <w:r w:rsidR="00FF418A">
        <w:rPr>
          <w:rFonts w:eastAsia="Times New Roman" w:cs="Times New Roman"/>
        </w:rPr>
        <w:t xml:space="preserve"> </w:t>
      </w:r>
      <w:r w:rsidR="00015411" w:rsidRPr="41E4DFF2">
        <w:rPr>
          <w:rFonts w:eastAsia="Times New Roman" w:cs="Times New Roman"/>
        </w:rPr>
        <w:t xml:space="preserve">the SDVoE </w:t>
      </w:r>
      <w:r w:rsidR="00347FCC" w:rsidRPr="41E4DFF2">
        <w:rPr>
          <w:rFonts w:eastAsia="Times New Roman" w:cs="Times New Roman"/>
        </w:rPr>
        <w:t xml:space="preserve">Alliance </w:t>
      </w:r>
      <w:r w:rsidR="00015411" w:rsidRPr="41E4DFF2">
        <w:rPr>
          <w:rFonts w:eastAsia="Times New Roman" w:cs="Times New Roman"/>
        </w:rPr>
        <w:t>booth</w:t>
      </w:r>
      <w:r w:rsidR="00884DBD">
        <w:rPr>
          <w:rFonts w:eastAsia="Times New Roman" w:cs="Times New Roman"/>
        </w:rPr>
        <w:t xml:space="preserve"> (W</w:t>
      </w:r>
      <w:r w:rsidR="00A70DFB">
        <w:rPr>
          <w:rFonts w:eastAsia="Times New Roman" w:cs="Times New Roman"/>
        </w:rPr>
        <w:t>423)</w:t>
      </w:r>
      <w:r w:rsidR="007A09D4">
        <w:rPr>
          <w:rFonts w:eastAsia="Times New Roman" w:cs="Times New Roman"/>
        </w:rPr>
        <w:t xml:space="preserve"> on Wednesday June 8 at 10:30am</w:t>
      </w:r>
      <w:r w:rsidR="00A77496">
        <w:rPr>
          <w:rFonts w:eastAsia="Times New Roman" w:cs="Times New Roman"/>
        </w:rPr>
        <w:t xml:space="preserve"> in a presentation </w:t>
      </w:r>
      <w:r w:rsidR="00E722DF">
        <w:rPr>
          <w:rFonts w:eastAsia="Times New Roman" w:cs="Times New Roman"/>
        </w:rPr>
        <w:t>titled, “SDVoE Solution Design with Christie Terra</w:t>
      </w:r>
      <w:r w:rsidR="00D96DBC">
        <w:rPr>
          <w:rFonts w:eastAsia="Times New Roman" w:cs="Times New Roman"/>
        </w:rPr>
        <w:t>: Control Rooms as a Case Study</w:t>
      </w:r>
      <w:r w:rsidR="00E722DF">
        <w:rPr>
          <w:rFonts w:eastAsia="Times New Roman" w:cs="Times New Roman"/>
        </w:rPr>
        <w:t>”.</w:t>
      </w:r>
      <w:r w:rsidR="00015411" w:rsidRPr="41E4DFF2">
        <w:rPr>
          <w:rFonts w:eastAsia="Times New Roman" w:cs="Times New Roman"/>
        </w:rPr>
        <w:t xml:space="preserve"> </w:t>
      </w:r>
    </w:p>
    <w:p w14:paraId="595444C7" w14:textId="16DA200F" w:rsidR="00413706" w:rsidRDefault="007850BD" w:rsidP="001A6F35">
      <w:pPr>
        <w:rPr>
          <w:rFonts w:eastAsia="Times New Roman" w:cs="Times New Roman"/>
        </w:rPr>
      </w:pPr>
      <w:r w:rsidRPr="4D859A52">
        <w:rPr>
          <w:rFonts w:eastAsia="Times New Roman" w:cs="Times New Roman"/>
        </w:rPr>
        <w:t xml:space="preserve">Don’t miss other </w:t>
      </w:r>
      <w:r w:rsidR="00413706" w:rsidRPr="4D859A52">
        <w:rPr>
          <w:rFonts w:eastAsia="Times New Roman" w:cs="Times New Roman"/>
        </w:rPr>
        <w:t xml:space="preserve">Christie solutions </w:t>
      </w:r>
      <w:r w:rsidR="004D49F8" w:rsidRPr="4D859A52">
        <w:rPr>
          <w:rFonts w:eastAsia="Times New Roman" w:cs="Times New Roman"/>
        </w:rPr>
        <w:t xml:space="preserve">on display </w:t>
      </w:r>
      <w:r w:rsidR="00EB5ED0" w:rsidRPr="4D859A52">
        <w:rPr>
          <w:rFonts w:eastAsia="Times New Roman" w:cs="Times New Roman"/>
        </w:rPr>
        <w:t>across the show floo</w:t>
      </w:r>
      <w:r w:rsidR="008B6543" w:rsidRPr="4D859A52">
        <w:rPr>
          <w:rFonts w:eastAsia="Times New Roman" w:cs="Times New Roman"/>
        </w:rPr>
        <w:t>r.</w:t>
      </w:r>
      <w:r w:rsidR="004D49F8" w:rsidRPr="4D859A52">
        <w:rPr>
          <w:rFonts w:eastAsia="Times New Roman" w:cs="Times New Roman"/>
        </w:rPr>
        <w:t xml:space="preserve"> </w:t>
      </w:r>
      <w:r w:rsidR="008B6543" w:rsidRPr="4D859A52">
        <w:rPr>
          <w:rFonts w:eastAsia="Times New Roman" w:cs="Times New Roman"/>
        </w:rPr>
        <w:t>T</w:t>
      </w:r>
      <w:r w:rsidR="00EB5ED0" w:rsidRPr="4D859A52">
        <w:rPr>
          <w:rFonts w:eastAsia="Times New Roman" w:cs="Times New Roman"/>
        </w:rPr>
        <w:t xml:space="preserve">he </w:t>
      </w:r>
      <w:r w:rsidR="004D49F8" w:rsidRPr="4D859A52">
        <w:rPr>
          <w:rFonts w:eastAsia="Times New Roman" w:cs="Times New Roman"/>
        </w:rPr>
        <w:t xml:space="preserve">SDVoE </w:t>
      </w:r>
      <w:r w:rsidR="00347FCC" w:rsidRPr="4D859A52">
        <w:rPr>
          <w:rFonts w:eastAsia="Times New Roman" w:cs="Times New Roman"/>
        </w:rPr>
        <w:t>Alliance (</w:t>
      </w:r>
      <w:r w:rsidR="00EB5ED0" w:rsidRPr="4D859A52">
        <w:rPr>
          <w:rFonts w:eastAsia="Times New Roman" w:cs="Times New Roman"/>
        </w:rPr>
        <w:t>boot</w:t>
      </w:r>
      <w:r w:rsidR="00347FCC" w:rsidRPr="4D859A52">
        <w:rPr>
          <w:rFonts w:eastAsia="Times New Roman" w:cs="Times New Roman"/>
        </w:rPr>
        <w:t>h</w:t>
      </w:r>
      <w:r w:rsidR="004D49F8" w:rsidRPr="4D859A52">
        <w:rPr>
          <w:rFonts w:eastAsia="Times New Roman" w:cs="Times New Roman"/>
        </w:rPr>
        <w:t xml:space="preserve"> </w:t>
      </w:r>
      <w:r w:rsidR="008B6543" w:rsidRPr="4D859A52">
        <w:rPr>
          <w:rFonts w:eastAsia="Times New Roman" w:cs="Times New Roman"/>
        </w:rPr>
        <w:t>#</w:t>
      </w:r>
      <w:r w:rsidR="009D4A6A" w:rsidRPr="4D859A52">
        <w:rPr>
          <w:rFonts w:eastAsia="Times New Roman" w:cs="Times New Roman"/>
        </w:rPr>
        <w:t>W423</w:t>
      </w:r>
      <w:r w:rsidR="008B6543" w:rsidRPr="4D859A52">
        <w:rPr>
          <w:rFonts w:eastAsia="Times New Roman" w:cs="Times New Roman"/>
        </w:rPr>
        <w:t>) will include a Christie Core II Series LED 1.2mm video wall</w:t>
      </w:r>
      <w:r w:rsidR="007F560E" w:rsidRPr="4D859A52">
        <w:rPr>
          <w:rFonts w:eastAsia="Times New Roman" w:cs="Times New Roman"/>
        </w:rPr>
        <w:t>,</w:t>
      </w:r>
      <w:r w:rsidR="008B6543" w:rsidRPr="4D859A52">
        <w:rPr>
          <w:rFonts w:eastAsia="Times New Roman" w:cs="Times New Roman"/>
        </w:rPr>
        <w:t xml:space="preserve"> </w:t>
      </w:r>
      <w:r w:rsidR="006939F9" w:rsidRPr="4D859A52">
        <w:rPr>
          <w:rFonts w:eastAsia="Times New Roman" w:cs="Times New Roman"/>
        </w:rPr>
        <w:t>a Christie UHD</w:t>
      </w:r>
      <w:r w:rsidR="00061CE6" w:rsidRPr="4D859A52">
        <w:rPr>
          <w:rFonts w:eastAsia="Times New Roman" w:cs="Times New Roman"/>
        </w:rPr>
        <w:t xml:space="preserve">861-LT LCD display will be in the </w:t>
      </w:r>
      <w:proofErr w:type="spellStart"/>
      <w:r w:rsidR="009D4A6A" w:rsidRPr="4D859A52">
        <w:rPr>
          <w:rFonts w:eastAsia="Times New Roman" w:cs="Times New Roman"/>
        </w:rPr>
        <w:t>rp</w:t>
      </w:r>
      <w:proofErr w:type="spellEnd"/>
      <w:r w:rsidR="009D4A6A" w:rsidRPr="4D859A52">
        <w:rPr>
          <w:rFonts w:eastAsia="Times New Roman" w:cs="Times New Roman"/>
        </w:rPr>
        <w:t xml:space="preserve"> Visual Solutions</w:t>
      </w:r>
      <w:r w:rsidR="00061CE6" w:rsidRPr="4D859A52">
        <w:rPr>
          <w:rFonts w:eastAsia="Times New Roman" w:cs="Times New Roman"/>
        </w:rPr>
        <w:t xml:space="preserve"> booth</w:t>
      </w:r>
      <w:r w:rsidR="009D4A6A" w:rsidRPr="4D859A52">
        <w:rPr>
          <w:rFonts w:eastAsia="Times New Roman" w:cs="Times New Roman"/>
        </w:rPr>
        <w:t xml:space="preserve"> (#N2153)</w:t>
      </w:r>
      <w:r w:rsidR="00061CE6" w:rsidRPr="4D859A52">
        <w:rPr>
          <w:rFonts w:eastAsia="Times New Roman" w:cs="Times New Roman"/>
        </w:rPr>
        <w:t xml:space="preserve"> and a GS Series DWU880-GS </w:t>
      </w:r>
      <w:r w:rsidR="004237C3" w:rsidRPr="4D859A52">
        <w:rPr>
          <w:rFonts w:eastAsia="Times New Roman" w:cs="Times New Roman"/>
        </w:rPr>
        <w:t xml:space="preserve">projector </w:t>
      </w:r>
      <w:r w:rsidR="00061CE6" w:rsidRPr="4D859A52">
        <w:rPr>
          <w:rFonts w:eastAsia="Times New Roman" w:cs="Times New Roman"/>
        </w:rPr>
        <w:t>will be lit on the Legrand booth (#</w:t>
      </w:r>
      <w:r w:rsidR="004237C3" w:rsidRPr="4D859A52">
        <w:rPr>
          <w:rFonts w:eastAsia="Times New Roman" w:cs="Times New Roman"/>
        </w:rPr>
        <w:t>W903).</w:t>
      </w:r>
    </w:p>
    <w:p w14:paraId="7840D00B" w14:textId="77777777" w:rsidR="00327E3B" w:rsidRPr="00E9476A" w:rsidRDefault="00327E3B" w:rsidP="001A6F35">
      <w:pPr>
        <w:rPr>
          <w:rFonts w:eastAsia="Times New Roman" w:cs="Times New Roman"/>
        </w:rPr>
      </w:pPr>
    </w:p>
    <w:p w14:paraId="7568313B" w14:textId="77777777" w:rsidR="006D2BFE" w:rsidRPr="005D1713" w:rsidRDefault="006D2BFE" w:rsidP="006D2BFE">
      <w:pPr>
        <w:pStyle w:val="NoSpacing"/>
      </w:pPr>
      <w:r w:rsidRPr="005D1713">
        <w:rPr>
          <w:b/>
        </w:rPr>
        <w:t>About Christie</w:t>
      </w:r>
      <w:r>
        <w:rPr>
          <w:b/>
        </w:rPr>
        <w:t>®</w:t>
      </w:r>
      <w:r w:rsidRPr="005D1713">
        <w:rPr>
          <w:b/>
        </w:rPr>
        <w:t xml:space="preserve"> </w:t>
      </w:r>
      <w:r w:rsidRPr="005D1713">
        <w:t xml:space="preserve"> </w:t>
      </w:r>
    </w:p>
    <w:p w14:paraId="39359B45" w14:textId="77777777" w:rsidR="006D2BFE" w:rsidRDefault="006D2BFE" w:rsidP="006D2BFE">
      <w:pPr>
        <w:pStyle w:val="NoSpacing"/>
      </w:pPr>
      <w:r>
        <w:t xml:space="preserve">Christie Digital Systems USA, Inc. is a global visual and audio technologies company and a wholly owned subsidiary of Ushio Inc., Japan (JP: 6925). Christie revolutionized the movie industry with the launch of digital cinema projection, and since 1929 has embraced innovation and broken many technology barriers. Our technology, paired with the support of professional services to design, deploy and maintain installations, inspires exceptional experiences. Christie solutions are used around the world, from the largest mega-events to the smallest boardrooms, and include advanced RGB pure laser projection, SDVoE technology, content management, image processing, LED displays, and Christie CounterAct™ far-UVC disinfection solution with patented Care222® technology.  Visit </w:t>
      </w:r>
      <w:hyperlink r:id="rId18">
        <w:r w:rsidRPr="7D7497C0">
          <w:rPr>
            <w:rStyle w:val="Hyperlink"/>
          </w:rPr>
          <w:t>www.christiedigital.com</w:t>
        </w:r>
      </w:hyperlink>
      <w:r>
        <w:t>.</w:t>
      </w:r>
    </w:p>
    <w:p w14:paraId="055EF12E" w14:textId="77777777" w:rsidR="001528F1" w:rsidRPr="001A6F35" w:rsidRDefault="001528F1" w:rsidP="001A6F35">
      <w:pPr>
        <w:rPr>
          <w:rFonts w:eastAsia="Times New Roman" w:cs="Times New Roman"/>
        </w:rPr>
      </w:pPr>
    </w:p>
    <w:p w14:paraId="26572424" w14:textId="77777777" w:rsidR="00886986" w:rsidRPr="001F14B7" w:rsidRDefault="00886986" w:rsidP="00886986">
      <w:pPr>
        <w:jc w:val="center"/>
        <w:rPr>
          <w:rFonts w:ascii="Calibri" w:eastAsia="Times New Roman" w:hAnsi="Calibri" w:cs="Times New Roman"/>
        </w:rPr>
      </w:pPr>
      <w:r w:rsidRPr="001F14B7">
        <w:rPr>
          <w:rFonts w:ascii="Calibri" w:eastAsia="Times New Roman" w:hAnsi="Calibri" w:cs="Times New Roman"/>
        </w:rPr>
        <w:t>– 30 –</w:t>
      </w:r>
    </w:p>
    <w:p w14:paraId="781235EB" w14:textId="77777777" w:rsidR="00886986" w:rsidRPr="001F14B7" w:rsidRDefault="00886986" w:rsidP="00886986">
      <w:pPr>
        <w:spacing w:after="0" w:line="240" w:lineRule="auto"/>
        <w:jc w:val="center"/>
        <w:rPr>
          <w:rFonts w:ascii="Calibri" w:eastAsia="Times New Roman" w:hAnsi="Calibri" w:cs="Times New Roman"/>
          <w:sz w:val="24"/>
          <w:lang w:val="en-GB"/>
        </w:rPr>
      </w:pPr>
    </w:p>
    <w:p w14:paraId="6DAB6517" w14:textId="77777777" w:rsidR="00886986" w:rsidRPr="001F14B7" w:rsidRDefault="00886986" w:rsidP="00886986">
      <w:pPr>
        <w:spacing w:after="0" w:line="240" w:lineRule="auto"/>
        <w:rPr>
          <w:rFonts w:ascii="Calibri" w:eastAsia="Times New Roman" w:hAnsi="Calibri" w:cs="Times New Roman"/>
          <w:b/>
          <w:lang w:val="en-GB"/>
        </w:rPr>
      </w:pPr>
      <w:r w:rsidRPr="001F14B7">
        <w:rPr>
          <w:rFonts w:ascii="Calibri" w:eastAsia="Times New Roman" w:hAnsi="Calibri" w:cs="Times New Roman"/>
          <w:b/>
          <w:lang w:val="en-GB"/>
        </w:rPr>
        <w:t>For more information contact:  </w:t>
      </w:r>
    </w:p>
    <w:p w14:paraId="635212C6" w14:textId="77777777" w:rsidR="00A367A8" w:rsidRDefault="00541F6B" w:rsidP="00886986">
      <w:pPr>
        <w:spacing w:after="0" w:line="240" w:lineRule="auto"/>
        <w:rPr>
          <w:rFonts w:ascii="Calibri" w:eastAsia="Times New Roman" w:hAnsi="Calibri" w:cs="Times New Roman"/>
        </w:rPr>
      </w:pPr>
      <w:r>
        <w:rPr>
          <w:rFonts w:ascii="Calibri" w:eastAsia="Times New Roman" w:hAnsi="Calibri" w:cs="Times New Roman"/>
        </w:rPr>
        <w:t>Deborah Noon</w:t>
      </w:r>
    </w:p>
    <w:p w14:paraId="5EA713AA" w14:textId="77777777" w:rsidR="00886986" w:rsidRPr="001F14B7" w:rsidRDefault="00886986" w:rsidP="00886986">
      <w:pPr>
        <w:spacing w:after="0" w:line="240" w:lineRule="auto"/>
        <w:rPr>
          <w:rFonts w:ascii="Calibri" w:eastAsia="Times New Roman" w:hAnsi="Calibri" w:cs="Times New Roman"/>
          <w:lang w:val="en-GB"/>
        </w:rPr>
      </w:pPr>
      <w:r w:rsidRPr="001F14B7">
        <w:rPr>
          <w:rFonts w:ascii="Calibri" w:eastAsia="Times New Roman" w:hAnsi="Calibri" w:cs="Times New Roman"/>
        </w:rPr>
        <w:t>Christie</w:t>
      </w:r>
    </w:p>
    <w:p w14:paraId="4AAA4383" w14:textId="77777777" w:rsidR="00886986" w:rsidRDefault="002C6C67" w:rsidP="00886986">
      <w:pPr>
        <w:spacing w:after="0" w:line="240" w:lineRule="auto"/>
        <w:rPr>
          <w:rFonts w:ascii="Calibri" w:eastAsia="Times New Roman" w:hAnsi="Calibri" w:cs="Times New Roman"/>
          <w:lang w:val="en-GB"/>
        </w:rPr>
      </w:pPr>
      <w:r>
        <w:rPr>
          <w:rFonts w:ascii="Calibri" w:eastAsia="Times New Roman" w:hAnsi="Calibri" w:cs="Times New Roman"/>
        </w:rPr>
        <w:t>(519) 749-3109</w:t>
      </w:r>
    </w:p>
    <w:p w14:paraId="00ECE1DE" w14:textId="77777777" w:rsidR="002C6C67" w:rsidRPr="001F14B7" w:rsidRDefault="006A3EC9" w:rsidP="00886986">
      <w:pPr>
        <w:spacing w:after="0" w:line="240" w:lineRule="auto"/>
        <w:rPr>
          <w:rFonts w:ascii="Calibri" w:eastAsia="Times New Roman" w:hAnsi="Calibri" w:cs="Times New Roman"/>
          <w:lang w:val="en-GB"/>
        </w:rPr>
      </w:pPr>
      <w:hyperlink r:id="rId19" w:history="1">
        <w:r w:rsidR="000A572C" w:rsidRPr="000A572C">
          <w:rPr>
            <w:rStyle w:val="Hyperlink"/>
            <w:rFonts w:ascii="Calibri" w:eastAsia="Times New Roman" w:hAnsi="Calibri" w:cs="Times New Roman"/>
            <w:lang w:val="en-GB"/>
          </w:rPr>
          <w:t>deborah.noon@christiedigital.com</w:t>
        </w:r>
      </w:hyperlink>
    </w:p>
    <w:p w14:paraId="1AA1BCFF" w14:textId="77777777" w:rsidR="00886986" w:rsidRPr="001F14B7" w:rsidRDefault="00886986" w:rsidP="00886986">
      <w:pPr>
        <w:spacing w:after="0" w:line="240" w:lineRule="auto"/>
        <w:rPr>
          <w:rFonts w:ascii="Calibri" w:eastAsia="Times New Roman" w:hAnsi="Calibri" w:cs="Times New Roman"/>
          <w:lang w:val="en-GB"/>
        </w:rPr>
      </w:pPr>
    </w:p>
    <w:p w14:paraId="49DC30B8" w14:textId="77777777" w:rsidR="00886986" w:rsidRPr="001F14B7" w:rsidRDefault="00886986" w:rsidP="00886986">
      <w:pPr>
        <w:spacing w:after="0" w:line="240" w:lineRule="auto"/>
        <w:rPr>
          <w:rFonts w:ascii="Calibri" w:eastAsia="Times New Roman" w:hAnsi="Calibri" w:cs="Times New Roman"/>
          <w:lang w:val="en-GB"/>
        </w:rPr>
      </w:pPr>
    </w:p>
    <w:p w14:paraId="1F45DD06" w14:textId="77777777" w:rsidR="00543D11" w:rsidRDefault="00543D11" w:rsidP="00543D11">
      <w:pPr>
        <w:pStyle w:val="NoSpacing"/>
        <w:rPr>
          <w:lang w:val="en-GB"/>
        </w:rPr>
      </w:pPr>
      <w:r>
        <w:rPr>
          <w:lang w:val="en-GB"/>
        </w:rPr>
        <w:t>Follow Christie:</w:t>
      </w:r>
    </w:p>
    <w:p w14:paraId="563CE6A0" w14:textId="77777777" w:rsidR="00543D11" w:rsidRDefault="006A3EC9" w:rsidP="00543D11">
      <w:pPr>
        <w:pStyle w:val="NoSpacing"/>
        <w:rPr>
          <w:color w:val="1F497D"/>
        </w:rPr>
      </w:pPr>
      <w:hyperlink r:id="rId20" w:history="1">
        <w:r w:rsidR="00543D11">
          <w:rPr>
            <w:rStyle w:val="Hyperlink"/>
          </w:rPr>
          <w:t>https://www.twitter.com/christiedigital</w:t>
        </w:r>
      </w:hyperlink>
      <w:r w:rsidR="00543D11">
        <w:rPr>
          <w:color w:val="1F497D"/>
        </w:rPr>
        <w:t xml:space="preserve"> </w:t>
      </w:r>
    </w:p>
    <w:p w14:paraId="796871D8" w14:textId="77777777" w:rsidR="00543D11" w:rsidRDefault="006A3EC9" w:rsidP="00543D11">
      <w:pPr>
        <w:pStyle w:val="NoSpacing"/>
        <w:rPr>
          <w:color w:val="1F497D"/>
        </w:rPr>
      </w:pPr>
      <w:hyperlink r:id="rId21" w:history="1">
        <w:r w:rsidR="00543D11">
          <w:rPr>
            <w:rStyle w:val="Hyperlink"/>
          </w:rPr>
          <w:t>https://www.twitter.com/christievive</w:t>
        </w:r>
      </w:hyperlink>
      <w:r w:rsidR="00543D11">
        <w:rPr>
          <w:color w:val="1F497D"/>
        </w:rPr>
        <w:t xml:space="preserve"> </w:t>
      </w:r>
    </w:p>
    <w:p w14:paraId="36E476FC" w14:textId="77777777" w:rsidR="00543D11" w:rsidRDefault="006A3EC9" w:rsidP="00543D11">
      <w:pPr>
        <w:pStyle w:val="NoSpacing"/>
      </w:pPr>
      <w:hyperlink r:id="rId22" w:history="1">
        <w:r w:rsidR="00543D11">
          <w:rPr>
            <w:rStyle w:val="Hyperlink"/>
          </w:rPr>
          <w:t>https://www.facebook.com/christiedigital</w:t>
        </w:r>
      </w:hyperlink>
    </w:p>
    <w:p w14:paraId="75B583C6" w14:textId="77777777" w:rsidR="00543D11" w:rsidRDefault="006A3EC9" w:rsidP="00543D11">
      <w:pPr>
        <w:pStyle w:val="NoSpacing"/>
        <w:rPr>
          <w:color w:val="1F497D"/>
        </w:rPr>
      </w:pPr>
      <w:hyperlink r:id="rId23" w:history="1">
        <w:r w:rsidR="00543D11">
          <w:rPr>
            <w:rStyle w:val="Hyperlink"/>
          </w:rPr>
          <w:t>https://www.linkedin.com/company/christie-digital-systems</w:t>
        </w:r>
      </w:hyperlink>
      <w:r w:rsidR="00543D11">
        <w:rPr>
          <w:color w:val="1F497D"/>
        </w:rPr>
        <w:t xml:space="preserve"> </w:t>
      </w:r>
    </w:p>
    <w:p w14:paraId="4F8D4827" w14:textId="77777777" w:rsidR="00543D11" w:rsidRDefault="006A3EC9" w:rsidP="00543D11">
      <w:pPr>
        <w:pStyle w:val="NoSpacing"/>
        <w:rPr>
          <w:color w:val="1F497D"/>
        </w:rPr>
      </w:pPr>
      <w:hyperlink r:id="rId24" w:history="1">
        <w:r w:rsidR="00543D11">
          <w:rPr>
            <w:rStyle w:val="Hyperlink"/>
          </w:rPr>
          <w:t>https://www.youtube.com/christiedigital</w:t>
        </w:r>
      </w:hyperlink>
      <w:r w:rsidR="00543D11">
        <w:rPr>
          <w:color w:val="1F497D"/>
        </w:rPr>
        <w:t xml:space="preserve"> </w:t>
      </w:r>
    </w:p>
    <w:p w14:paraId="7A15D881" w14:textId="77777777" w:rsidR="00543D11" w:rsidRDefault="006A3EC9" w:rsidP="00543D11">
      <w:pPr>
        <w:pStyle w:val="NoSpacing"/>
      </w:pPr>
      <w:hyperlink r:id="rId25" w:history="1">
        <w:r w:rsidR="00543D11">
          <w:rPr>
            <w:rStyle w:val="Hyperlink"/>
          </w:rPr>
          <w:t>https://www.instagram.com/christiedigital</w:t>
        </w:r>
      </w:hyperlink>
    </w:p>
    <w:p w14:paraId="331FD2FC" w14:textId="77777777" w:rsidR="00543D11" w:rsidRDefault="006A3EC9" w:rsidP="00543D11">
      <w:pPr>
        <w:pStyle w:val="NoSpacing"/>
      </w:pPr>
      <w:hyperlink r:id="rId26" w:history="1">
        <w:r w:rsidR="00543D11">
          <w:rPr>
            <w:rStyle w:val="Hyperlink"/>
            <w:shd w:val="clear" w:color="auto" w:fill="FFFFFF"/>
          </w:rPr>
          <w:t>https://vimeo.com/christiedigital</w:t>
        </w:r>
      </w:hyperlink>
    </w:p>
    <w:p w14:paraId="66EDECC7" w14:textId="77777777" w:rsidR="00886986" w:rsidRPr="001F14B7" w:rsidRDefault="00886986" w:rsidP="00886986">
      <w:pPr>
        <w:spacing w:after="0" w:line="240" w:lineRule="auto"/>
        <w:rPr>
          <w:rFonts w:ascii="Calibri" w:eastAsia="Times New Roman" w:hAnsi="Calibri" w:cs="Times New Roman"/>
          <w:sz w:val="24"/>
          <w:lang w:val="en-GB"/>
        </w:rPr>
      </w:pPr>
    </w:p>
    <w:p w14:paraId="50A18953" w14:textId="77777777" w:rsidR="00886986" w:rsidRPr="001F14B7" w:rsidRDefault="00886986" w:rsidP="00886986">
      <w:pPr>
        <w:spacing w:after="0" w:line="240" w:lineRule="auto"/>
        <w:rPr>
          <w:rFonts w:ascii="Calibri" w:eastAsia="Times New Roman" w:hAnsi="Calibri" w:cs="Times New Roman"/>
          <w:sz w:val="18"/>
          <w:szCs w:val="18"/>
          <w:lang w:val="en-GB"/>
        </w:rPr>
      </w:pPr>
      <w:r w:rsidRPr="001F14B7">
        <w:rPr>
          <w:rFonts w:ascii="Calibri" w:eastAsia="Times New Roman" w:hAnsi="Calibri" w:cs="Times New Roman"/>
          <w:sz w:val="18"/>
          <w:szCs w:val="18"/>
          <w:lang w:val="en-GB"/>
        </w:rPr>
        <w:t>“Christie” is a trademark of Christie Digital Systems USA, Inc., registered in the United States of America and certain other countries.</w:t>
      </w:r>
    </w:p>
    <w:p w14:paraId="601E18BB" w14:textId="77777777" w:rsidR="00886986" w:rsidRPr="00886986" w:rsidRDefault="00C867AF" w:rsidP="00886986">
      <w:pPr>
        <w:spacing w:after="0" w:line="240" w:lineRule="auto"/>
        <w:rPr>
          <w:rFonts w:ascii="Calibri" w:eastAsia="Times New Roman" w:hAnsi="Calibri" w:cs="Times New Roman"/>
          <w:sz w:val="18"/>
          <w:szCs w:val="18"/>
          <w:lang w:val="en-GB"/>
        </w:rPr>
      </w:pPr>
      <w:r>
        <w:rPr>
          <w:rFonts w:ascii="Calibri" w:eastAsia="Times New Roman" w:hAnsi="Calibri" w:cs="Times New Roman"/>
          <w:sz w:val="18"/>
          <w:szCs w:val="18"/>
          <w:lang w:val="en-GB"/>
        </w:rPr>
        <w:t>“</w:t>
      </w:r>
      <w:r w:rsidR="00886986" w:rsidRPr="001F14B7">
        <w:rPr>
          <w:rFonts w:ascii="Calibri" w:eastAsia="Times New Roman" w:hAnsi="Calibri" w:cs="Times New Roman"/>
          <w:sz w:val="18"/>
          <w:szCs w:val="18"/>
          <w:lang w:val="en-GB"/>
        </w:rPr>
        <w:t>DLP</w:t>
      </w:r>
      <w:r>
        <w:rPr>
          <w:rFonts w:ascii="Calibri" w:eastAsia="Times New Roman" w:hAnsi="Calibri" w:cs="Times New Roman"/>
          <w:sz w:val="18"/>
          <w:szCs w:val="18"/>
          <w:lang w:val="en-GB"/>
        </w:rPr>
        <w:t>”</w:t>
      </w:r>
      <w:r w:rsidR="00886986" w:rsidRPr="001F14B7">
        <w:rPr>
          <w:rFonts w:ascii="Calibri" w:eastAsia="Times New Roman" w:hAnsi="Calibri" w:cs="Times New Roman"/>
          <w:sz w:val="18"/>
          <w:szCs w:val="18"/>
          <w:lang w:val="en-GB"/>
        </w:rPr>
        <w:t xml:space="preserve"> is a registered trademark of Texas Instruments</w:t>
      </w:r>
    </w:p>
    <w:p w14:paraId="7DA7A721" w14:textId="77777777" w:rsidR="00886986" w:rsidRPr="00886986" w:rsidRDefault="00886986" w:rsidP="00886986">
      <w:pPr>
        <w:rPr>
          <w:rFonts w:ascii="Calibri" w:eastAsia="Times New Roman" w:hAnsi="Calibri" w:cs="Times New Roman"/>
          <w:b/>
          <w:sz w:val="24"/>
          <w:szCs w:val="24"/>
        </w:rPr>
      </w:pPr>
    </w:p>
    <w:bookmarkEnd w:id="0"/>
    <w:p w14:paraId="23C39E17" w14:textId="77777777" w:rsidR="00514B4E" w:rsidRDefault="00514B4E"/>
    <w:sectPr w:rsidR="00514B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EA4B" w14:textId="77777777" w:rsidR="006A3EC9" w:rsidRDefault="006A3EC9" w:rsidP="00DE72EB">
      <w:pPr>
        <w:spacing w:after="0" w:line="240" w:lineRule="auto"/>
      </w:pPr>
      <w:r>
        <w:separator/>
      </w:r>
    </w:p>
  </w:endnote>
  <w:endnote w:type="continuationSeparator" w:id="0">
    <w:p w14:paraId="09E0DDA9" w14:textId="77777777" w:rsidR="006A3EC9" w:rsidRDefault="006A3EC9" w:rsidP="00DE72EB">
      <w:pPr>
        <w:spacing w:after="0" w:line="240" w:lineRule="auto"/>
      </w:pPr>
      <w:r>
        <w:continuationSeparator/>
      </w:r>
    </w:p>
  </w:endnote>
  <w:endnote w:type="continuationNotice" w:id="1">
    <w:p w14:paraId="454847CB" w14:textId="77777777" w:rsidR="006A3EC9" w:rsidRDefault="006A3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D996" w14:textId="77777777" w:rsidR="006A3EC9" w:rsidRDefault="006A3EC9" w:rsidP="00DE72EB">
      <w:pPr>
        <w:spacing w:after="0" w:line="240" w:lineRule="auto"/>
      </w:pPr>
      <w:r>
        <w:separator/>
      </w:r>
    </w:p>
  </w:footnote>
  <w:footnote w:type="continuationSeparator" w:id="0">
    <w:p w14:paraId="369A6511" w14:textId="77777777" w:rsidR="006A3EC9" w:rsidRDefault="006A3EC9" w:rsidP="00DE72EB">
      <w:pPr>
        <w:spacing w:after="0" w:line="240" w:lineRule="auto"/>
      </w:pPr>
      <w:r>
        <w:continuationSeparator/>
      </w:r>
    </w:p>
  </w:footnote>
  <w:footnote w:type="continuationNotice" w:id="1">
    <w:p w14:paraId="6F5488F8" w14:textId="77777777" w:rsidR="006A3EC9" w:rsidRDefault="006A3E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162D9"/>
    <w:multiLevelType w:val="hybridMultilevel"/>
    <w:tmpl w:val="E0B659D6"/>
    <w:lvl w:ilvl="0" w:tplc="8E5CF0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2B0248"/>
    <w:multiLevelType w:val="hybridMultilevel"/>
    <w:tmpl w:val="8AF8B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3A7782"/>
    <w:multiLevelType w:val="hybridMultilevel"/>
    <w:tmpl w:val="0234E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AE011B"/>
    <w:multiLevelType w:val="hybridMultilevel"/>
    <w:tmpl w:val="2C263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FC44DC"/>
    <w:multiLevelType w:val="hybridMultilevel"/>
    <w:tmpl w:val="F392CBC0"/>
    <w:lvl w:ilvl="0" w:tplc="127C8D1A">
      <w:numFmt w:val="bullet"/>
      <w:lvlText w:val="•"/>
      <w:lvlJc w:val="left"/>
      <w:pPr>
        <w:ind w:left="360" w:hanging="360"/>
      </w:pPr>
      <w:rPr>
        <w:rFonts w:ascii="Calibri" w:eastAsia="Calibri" w:hAnsi="Calibri"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681585290">
    <w:abstractNumId w:val="2"/>
  </w:num>
  <w:num w:numId="2" w16cid:durableId="343289306">
    <w:abstractNumId w:val="0"/>
  </w:num>
  <w:num w:numId="3" w16cid:durableId="844898984">
    <w:abstractNumId w:val="3"/>
  </w:num>
  <w:num w:numId="4" w16cid:durableId="4461953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7672218">
    <w:abstractNumId w:val="4"/>
  </w:num>
  <w:num w:numId="6" w16cid:durableId="155504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A41"/>
    <w:rsid w:val="000008F4"/>
    <w:rsid w:val="00004F80"/>
    <w:rsid w:val="00007FF3"/>
    <w:rsid w:val="0001079A"/>
    <w:rsid w:val="00015411"/>
    <w:rsid w:val="00024A29"/>
    <w:rsid w:val="000322AF"/>
    <w:rsid w:val="0003397F"/>
    <w:rsid w:val="00036A41"/>
    <w:rsid w:val="000419B9"/>
    <w:rsid w:val="000514A0"/>
    <w:rsid w:val="00054554"/>
    <w:rsid w:val="000576F4"/>
    <w:rsid w:val="00061CE6"/>
    <w:rsid w:val="000872B3"/>
    <w:rsid w:val="00094AA2"/>
    <w:rsid w:val="000A0881"/>
    <w:rsid w:val="000A2061"/>
    <w:rsid w:val="000A2EA6"/>
    <w:rsid w:val="000A572C"/>
    <w:rsid w:val="000A5C8E"/>
    <w:rsid w:val="000B7D10"/>
    <w:rsid w:val="000C3B98"/>
    <w:rsid w:val="000D53DD"/>
    <w:rsid w:val="000E01B3"/>
    <w:rsid w:val="000E1C4F"/>
    <w:rsid w:val="000E4084"/>
    <w:rsid w:val="000F078B"/>
    <w:rsid w:val="000F2078"/>
    <w:rsid w:val="000F2519"/>
    <w:rsid w:val="000F79D4"/>
    <w:rsid w:val="001009B2"/>
    <w:rsid w:val="001064AF"/>
    <w:rsid w:val="00110218"/>
    <w:rsid w:val="00112AAB"/>
    <w:rsid w:val="001174A1"/>
    <w:rsid w:val="001223F8"/>
    <w:rsid w:val="00131178"/>
    <w:rsid w:val="00143602"/>
    <w:rsid w:val="0014573A"/>
    <w:rsid w:val="001528F1"/>
    <w:rsid w:val="00152DEC"/>
    <w:rsid w:val="00153B00"/>
    <w:rsid w:val="00160A8E"/>
    <w:rsid w:val="001706BC"/>
    <w:rsid w:val="00170E62"/>
    <w:rsid w:val="0017358B"/>
    <w:rsid w:val="001740C7"/>
    <w:rsid w:val="00175DA9"/>
    <w:rsid w:val="00192411"/>
    <w:rsid w:val="00194622"/>
    <w:rsid w:val="00194809"/>
    <w:rsid w:val="001A6F35"/>
    <w:rsid w:val="001B03A3"/>
    <w:rsid w:val="001C25A0"/>
    <w:rsid w:val="001C343B"/>
    <w:rsid w:val="001D202B"/>
    <w:rsid w:val="001D5B1E"/>
    <w:rsid w:val="001E095F"/>
    <w:rsid w:val="001E2776"/>
    <w:rsid w:val="001F14B7"/>
    <w:rsid w:val="001F646B"/>
    <w:rsid w:val="00207F85"/>
    <w:rsid w:val="00214FB6"/>
    <w:rsid w:val="00222ABD"/>
    <w:rsid w:val="00222D3F"/>
    <w:rsid w:val="00224D0F"/>
    <w:rsid w:val="00235012"/>
    <w:rsid w:val="00236722"/>
    <w:rsid w:val="00240385"/>
    <w:rsid w:val="00253891"/>
    <w:rsid w:val="00257062"/>
    <w:rsid w:val="00271937"/>
    <w:rsid w:val="002777B7"/>
    <w:rsid w:val="002904BA"/>
    <w:rsid w:val="00296B7C"/>
    <w:rsid w:val="00297FCB"/>
    <w:rsid w:val="002A23C3"/>
    <w:rsid w:val="002A4826"/>
    <w:rsid w:val="002B006C"/>
    <w:rsid w:val="002B1E3A"/>
    <w:rsid w:val="002C000C"/>
    <w:rsid w:val="002C2076"/>
    <w:rsid w:val="002C5B64"/>
    <w:rsid w:val="002C6C67"/>
    <w:rsid w:val="002D095E"/>
    <w:rsid w:val="002D4D43"/>
    <w:rsid w:val="002E7D32"/>
    <w:rsid w:val="002F5B9B"/>
    <w:rsid w:val="00303275"/>
    <w:rsid w:val="003038AA"/>
    <w:rsid w:val="0030676A"/>
    <w:rsid w:val="00311788"/>
    <w:rsid w:val="00312BCC"/>
    <w:rsid w:val="00315EBB"/>
    <w:rsid w:val="00322969"/>
    <w:rsid w:val="003277CC"/>
    <w:rsid w:val="00327E3B"/>
    <w:rsid w:val="00331226"/>
    <w:rsid w:val="003316E1"/>
    <w:rsid w:val="00335058"/>
    <w:rsid w:val="00347FCC"/>
    <w:rsid w:val="00352728"/>
    <w:rsid w:val="00354A6A"/>
    <w:rsid w:val="00377900"/>
    <w:rsid w:val="003804F1"/>
    <w:rsid w:val="00393122"/>
    <w:rsid w:val="00394519"/>
    <w:rsid w:val="003966B0"/>
    <w:rsid w:val="003974F9"/>
    <w:rsid w:val="003A5CEB"/>
    <w:rsid w:val="003B0906"/>
    <w:rsid w:val="003B0C45"/>
    <w:rsid w:val="003B3BA0"/>
    <w:rsid w:val="003C022C"/>
    <w:rsid w:val="003C5934"/>
    <w:rsid w:val="003D1DC8"/>
    <w:rsid w:val="003E31AB"/>
    <w:rsid w:val="004032F9"/>
    <w:rsid w:val="004058E1"/>
    <w:rsid w:val="00413706"/>
    <w:rsid w:val="00415510"/>
    <w:rsid w:val="0042062E"/>
    <w:rsid w:val="00422876"/>
    <w:rsid w:val="004237C3"/>
    <w:rsid w:val="00425535"/>
    <w:rsid w:val="0043303C"/>
    <w:rsid w:val="00447A1D"/>
    <w:rsid w:val="00462176"/>
    <w:rsid w:val="0046308C"/>
    <w:rsid w:val="004723E8"/>
    <w:rsid w:val="004725BD"/>
    <w:rsid w:val="00473BA5"/>
    <w:rsid w:val="00473E0E"/>
    <w:rsid w:val="004763EF"/>
    <w:rsid w:val="00477D06"/>
    <w:rsid w:val="004845DF"/>
    <w:rsid w:val="00494190"/>
    <w:rsid w:val="004A3FF0"/>
    <w:rsid w:val="004A434D"/>
    <w:rsid w:val="004C03C3"/>
    <w:rsid w:val="004C5BEC"/>
    <w:rsid w:val="004D2FFE"/>
    <w:rsid w:val="004D49F8"/>
    <w:rsid w:val="004E3C64"/>
    <w:rsid w:val="004E4666"/>
    <w:rsid w:val="004E5AD6"/>
    <w:rsid w:val="004E7FE8"/>
    <w:rsid w:val="004F013F"/>
    <w:rsid w:val="004F1E9D"/>
    <w:rsid w:val="004F70DC"/>
    <w:rsid w:val="00502495"/>
    <w:rsid w:val="00510DC3"/>
    <w:rsid w:val="00511605"/>
    <w:rsid w:val="00512D7D"/>
    <w:rsid w:val="00514B4E"/>
    <w:rsid w:val="00515A23"/>
    <w:rsid w:val="00534087"/>
    <w:rsid w:val="00537E71"/>
    <w:rsid w:val="00540A42"/>
    <w:rsid w:val="00541F6B"/>
    <w:rsid w:val="00543D11"/>
    <w:rsid w:val="00550177"/>
    <w:rsid w:val="00552454"/>
    <w:rsid w:val="00552777"/>
    <w:rsid w:val="00560D32"/>
    <w:rsid w:val="00562707"/>
    <w:rsid w:val="00567A61"/>
    <w:rsid w:val="00573228"/>
    <w:rsid w:val="00573BF4"/>
    <w:rsid w:val="00577DF4"/>
    <w:rsid w:val="0058028B"/>
    <w:rsid w:val="005813C0"/>
    <w:rsid w:val="0058239D"/>
    <w:rsid w:val="00586438"/>
    <w:rsid w:val="0058659E"/>
    <w:rsid w:val="00587DB9"/>
    <w:rsid w:val="00596093"/>
    <w:rsid w:val="005A1292"/>
    <w:rsid w:val="005A1FF1"/>
    <w:rsid w:val="005A66CB"/>
    <w:rsid w:val="005B3C1A"/>
    <w:rsid w:val="005B5955"/>
    <w:rsid w:val="005B7A78"/>
    <w:rsid w:val="005C2BD6"/>
    <w:rsid w:val="005C6988"/>
    <w:rsid w:val="005D1713"/>
    <w:rsid w:val="005D2F38"/>
    <w:rsid w:val="005D491C"/>
    <w:rsid w:val="005D4E36"/>
    <w:rsid w:val="005D7BE2"/>
    <w:rsid w:val="005F0076"/>
    <w:rsid w:val="005F3FD2"/>
    <w:rsid w:val="005F763E"/>
    <w:rsid w:val="00604C51"/>
    <w:rsid w:val="00610180"/>
    <w:rsid w:val="006140B6"/>
    <w:rsid w:val="00623A33"/>
    <w:rsid w:val="00625A3D"/>
    <w:rsid w:val="00633F0C"/>
    <w:rsid w:val="006358DB"/>
    <w:rsid w:val="00640C2F"/>
    <w:rsid w:val="006457F2"/>
    <w:rsid w:val="00647FF2"/>
    <w:rsid w:val="00655C3B"/>
    <w:rsid w:val="00661093"/>
    <w:rsid w:val="006650C9"/>
    <w:rsid w:val="00670700"/>
    <w:rsid w:val="0067198E"/>
    <w:rsid w:val="00681D4D"/>
    <w:rsid w:val="0068557F"/>
    <w:rsid w:val="00690DA7"/>
    <w:rsid w:val="006923FA"/>
    <w:rsid w:val="00692A96"/>
    <w:rsid w:val="006939F9"/>
    <w:rsid w:val="0069784A"/>
    <w:rsid w:val="006A3A9E"/>
    <w:rsid w:val="006A3EC9"/>
    <w:rsid w:val="006A54C7"/>
    <w:rsid w:val="006B5CCE"/>
    <w:rsid w:val="006B6F63"/>
    <w:rsid w:val="006C6DCF"/>
    <w:rsid w:val="006D2BFE"/>
    <w:rsid w:val="006D437B"/>
    <w:rsid w:val="006D4674"/>
    <w:rsid w:val="006D5F80"/>
    <w:rsid w:val="006D7059"/>
    <w:rsid w:val="006E564B"/>
    <w:rsid w:val="006F5C50"/>
    <w:rsid w:val="007002AB"/>
    <w:rsid w:val="0070726B"/>
    <w:rsid w:val="00716D38"/>
    <w:rsid w:val="007177E4"/>
    <w:rsid w:val="00730B3B"/>
    <w:rsid w:val="00733538"/>
    <w:rsid w:val="0073776D"/>
    <w:rsid w:val="007459E4"/>
    <w:rsid w:val="007505E6"/>
    <w:rsid w:val="00760233"/>
    <w:rsid w:val="0076028E"/>
    <w:rsid w:val="00775531"/>
    <w:rsid w:val="007821DB"/>
    <w:rsid w:val="00784ABC"/>
    <w:rsid w:val="007850BD"/>
    <w:rsid w:val="007859ED"/>
    <w:rsid w:val="00785FAA"/>
    <w:rsid w:val="007A0337"/>
    <w:rsid w:val="007A09D4"/>
    <w:rsid w:val="007A1B93"/>
    <w:rsid w:val="007B3CD7"/>
    <w:rsid w:val="007C2690"/>
    <w:rsid w:val="007C3ACC"/>
    <w:rsid w:val="007D2F5C"/>
    <w:rsid w:val="007D39A3"/>
    <w:rsid w:val="007D7B13"/>
    <w:rsid w:val="007E0768"/>
    <w:rsid w:val="007E12A2"/>
    <w:rsid w:val="007F0168"/>
    <w:rsid w:val="007F560E"/>
    <w:rsid w:val="00802513"/>
    <w:rsid w:val="008110C6"/>
    <w:rsid w:val="00814064"/>
    <w:rsid w:val="00814412"/>
    <w:rsid w:val="0081618E"/>
    <w:rsid w:val="00822AF6"/>
    <w:rsid w:val="00827A16"/>
    <w:rsid w:val="008349B4"/>
    <w:rsid w:val="00836953"/>
    <w:rsid w:val="00841AA9"/>
    <w:rsid w:val="00842B5A"/>
    <w:rsid w:val="00843218"/>
    <w:rsid w:val="00854313"/>
    <w:rsid w:val="00866B74"/>
    <w:rsid w:val="00874952"/>
    <w:rsid w:val="00876E7A"/>
    <w:rsid w:val="008827F8"/>
    <w:rsid w:val="00884DBD"/>
    <w:rsid w:val="0088579E"/>
    <w:rsid w:val="00886986"/>
    <w:rsid w:val="00886DB4"/>
    <w:rsid w:val="00891949"/>
    <w:rsid w:val="00895575"/>
    <w:rsid w:val="008A5C12"/>
    <w:rsid w:val="008A5F81"/>
    <w:rsid w:val="008A64D2"/>
    <w:rsid w:val="008B6543"/>
    <w:rsid w:val="008D54D0"/>
    <w:rsid w:val="008D5FA3"/>
    <w:rsid w:val="008D6307"/>
    <w:rsid w:val="008E3E9F"/>
    <w:rsid w:val="008E6975"/>
    <w:rsid w:val="008F0589"/>
    <w:rsid w:val="008F17E2"/>
    <w:rsid w:val="008F3C8D"/>
    <w:rsid w:val="008F58D3"/>
    <w:rsid w:val="008F71D7"/>
    <w:rsid w:val="0090270B"/>
    <w:rsid w:val="0090794C"/>
    <w:rsid w:val="009124A9"/>
    <w:rsid w:val="0091448F"/>
    <w:rsid w:val="00915090"/>
    <w:rsid w:val="009172B2"/>
    <w:rsid w:val="009204A0"/>
    <w:rsid w:val="00924F7C"/>
    <w:rsid w:val="009257F1"/>
    <w:rsid w:val="00941433"/>
    <w:rsid w:val="00943BCE"/>
    <w:rsid w:val="009503A1"/>
    <w:rsid w:val="00951474"/>
    <w:rsid w:val="00953281"/>
    <w:rsid w:val="009543E1"/>
    <w:rsid w:val="00955640"/>
    <w:rsid w:val="009666D5"/>
    <w:rsid w:val="00971BD5"/>
    <w:rsid w:val="00991305"/>
    <w:rsid w:val="009924AB"/>
    <w:rsid w:val="00993799"/>
    <w:rsid w:val="009A3A74"/>
    <w:rsid w:val="009B20BA"/>
    <w:rsid w:val="009D274A"/>
    <w:rsid w:val="009D4A6A"/>
    <w:rsid w:val="009D73AD"/>
    <w:rsid w:val="009E2DB1"/>
    <w:rsid w:val="009E3BD4"/>
    <w:rsid w:val="009E7892"/>
    <w:rsid w:val="00A0540C"/>
    <w:rsid w:val="00A10BBB"/>
    <w:rsid w:val="00A13C16"/>
    <w:rsid w:val="00A15B84"/>
    <w:rsid w:val="00A2762C"/>
    <w:rsid w:val="00A32866"/>
    <w:rsid w:val="00A34DA6"/>
    <w:rsid w:val="00A367A8"/>
    <w:rsid w:val="00A4146D"/>
    <w:rsid w:val="00A47BD9"/>
    <w:rsid w:val="00A60D36"/>
    <w:rsid w:val="00A614CF"/>
    <w:rsid w:val="00A6345D"/>
    <w:rsid w:val="00A70DFB"/>
    <w:rsid w:val="00A77496"/>
    <w:rsid w:val="00A96F35"/>
    <w:rsid w:val="00A97831"/>
    <w:rsid w:val="00AA5954"/>
    <w:rsid w:val="00AB00EC"/>
    <w:rsid w:val="00AB5957"/>
    <w:rsid w:val="00AC065A"/>
    <w:rsid w:val="00AC085A"/>
    <w:rsid w:val="00AC2467"/>
    <w:rsid w:val="00AC3A16"/>
    <w:rsid w:val="00AC6585"/>
    <w:rsid w:val="00AC6CAB"/>
    <w:rsid w:val="00AC790C"/>
    <w:rsid w:val="00AD3818"/>
    <w:rsid w:val="00AD3FE3"/>
    <w:rsid w:val="00AE0D4F"/>
    <w:rsid w:val="00AE21AF"/>
    <w:rsid w:val="00AF28DC"/>
    <w:rsid w:val="00B072E0"/>
    <w:rsid w:val="00B11405"/>
    <w:rsid w:val="00B15425"/>
    <w:rsid w:val="00B17256"/>
    <w:rsid w:val="00B21E48"/>
    <w:rsid w:val="00B257BA"/>
    <w:rsid w:val="00B505B5"/>
    <w:rsid w:val="00B50E4C"/>
    <w:rsid w:val="00B55763"/>
    <w:rsid w:val="00B62FB0"/>
    <w:rsid w:val="00B63430"/>
    <w:rsid w:val="00B6594A"/>
    <w:rsid w:val="00B67238"/>
    <w:rsid w:val="00B67340"/>
    <w:rsid w:val="00B73917"/>
    <w:rsid w:val="00B74862"/>
    <w:rsid w:val="00B84F5A"/>
    <w:rsid w:val="00B90158"/>
    <w:rsid w:val="00B9454A"/>
    <w:rsid w:val="00BB231E"/>
    <w:rsid w:val="00BD7B1B"/>
    <w:rsid w:val="00BE2852"/>
    <w:rsid w:val="00BE6D06"/>
    <w:rsid w:val="00BE77AD"/>
    <w:rsid w:val="00BF5BE9"/>
    <w:rsid w:val="00C06143"/>
    <w:rsid w:val="00C06B09"/>
    <w:rsid w:val="00C06E74"/>
    <w:rsid w:val="00C1695C"/>
    <w:rsid w:val="00C16C06"/>
    <w:rsid w:val="00C22529"/>
    <w:rsid w:val="00C242E6"/>
    <w:rsid w:val="00C341F8"/>
    <w:rsid w:val="00C347FC"/>
    <w:rsid w:val="00C46F6B"/>
    <w:rsid w:val="00C479B5"/>
    <w:rsid w:val="00C655DE"/>
    <w:rsid w:val="00C664BB"/>
    <w:rsid w:val="00C70F11"/>
    <w:rsid w:val="00C7131A"/>
    <w:rsid w:val="00C867AF"/>
    <w:rsid w:val="00C92E1F"/>
    <w:rsid w:val="00CA0184"/>
    <w:rsid w:val="00CA1269"/>
    <w:rsid w:val="00CA638E"/>
    <w:rsid w:val="00CB6260"/>
    <w:rsid w:val="00CC39AF"/>
    <w:rsid w:val="00CC696E"/>
    <w:rsid w:val="00CD4FAF"/>
    <w:rsid w:val="00CE15B8"/>
    <w:rsid w:val="00CF2DEB"/>
    <w:rsid w:val="00CF3630"/>
    <w:rsid w:val="00CF36B0"/>
    <w:rsid w:val="00CF36B5"/>
    <w:rsid w:val="00CF5916"/>
    <w:rsid w:val="00D03AE8"/>
    <w:rsid w:val="00D109AE"/>
    <w:rsid w:val="00D10D36"/>
    <w:rsid w:val="00D122CD"/>
    <w:rsid w:val="00D35F1F"/>
    <w:rsid w:val="00D41876"/>
    <w:rsid w:val="00D43751"/>
    <w:rsid w:val="00D45E0B"/>
    <w:rsid w:val="00D47783"/>
    <w:rsid w:val="00D50476"/>
    <w:rsid w:val="00D51298"/>
    <w:rsid w:val="00D61EB3"/>
    <w:rsid w:val="00D65048"/>
    <w:rsid w:val="00D67954"/>
    <w:rsid w:val="00D7061B"/>
    <w:rsid w:val="00D70B61"/>
    <w:rsid w:val="00D73D0D"/>
    <w:rsid w:val="00D76360"/>
    <w:rsid w:val="00D80BE1"/>
    <w:rsid w:val="00D91F0A"/>
    <w:rsid w:val="00D93BFD"/>
    <w:rsid w:val="00D96DBC"/>
    <w:rsid w:val="00DA6919"/>
    <w:rsid w:val="00DB1340"/>
    <w:rsid w:val="00DC1EB8"/>
    <w:rsid w:val="00DC2C04"/>
    <w:rsid w:val="00DC77A9"/>
    <w:rsid w:val="00DD0268"/>
    <w:rsid w:val="00DD236D"/>
    <w:rsid w:val="00DD5030"/>
    <w:rsid w:val="00DD5F5B"/>
    <w:rsid w:val="00DE116E"/>
    <w:rsid w:val="00DE6594"/>
    <w:rsid w:val="00DE72EB"/>
    <w:rsid w:val="00DE7B93"/>
    <w:rsid w:val="00DF0311"/>
    <w:rsid w:val="00E03151"/>
    <w:rsid w:val="00E03D93"/>
    <w:rsid w:val="00E1352B"/>
    <w:rsid w:val="00E16B07"/>
    <w:rsid w:val="00E22AF2"/>
    <w:rsid w:val="00E23B9B"/>
    <w:rsid w:val="00E26B46"/>
    <w:rsid w:val="00E3116D"/>
    <w:rsid w:val="00E36FE1"/>
    <w:rsid w:val="00E50D5F"/>
    <w:rsid w:val="00E518C4"/>
    <w:rsid w:val="00E66963"/>
    <w:rsid w:val="00E71553"/>
    <w:rsid w:val="00E71E0C"/>
    <w:rsid w:val="00E722DF"/>
    <w:rsid w:val="00E743CE"/>
    <w:rsid w:val="00E76DE8"/>
    <w:rsid w:val="00E86CB3"/>
    <w:rsid w:val="00E9476A"/>
    <w:rsid w:val="00E96059"/>
    <w:rsid w:val="00EA3110"/>
    <w:rsid w:val="00EA4DD5"/>
    <w:rsid w:val="00EA7DF1"/>
    <w:rsid w:val="00EB5ED0"/>
    <w:rsid w:val="00EC6F4F"/>
    <w:rsid w:val="00ED0825"/>
    <w:rsid w:val="00EE02CF"/>
    <w:rsid w:val="00EE2D58"/>
    <w:rsid w:val="00EE5467"/>
    <w:rsid w:val="00EF30F3"/>
    <w:rsid w:val="00EF5662"/>
    <w:rsid w:val="00F026D6"/>
    <w:rsid w:val="00F03958"/>
    <w:rsid w:val="00F22D58"/>
    <w:rsid w:val="00F3058D"/>
    <w:rsid w:val="00F34BC1"/>
    <w:rsid w:val="00F4042F"/>
    <w:rsid w:val="00F4464B"/>
    <w:rsid w:val="00F57AB5"/>
    <w:rsid w:val="00F62899"/>
    <w:rsid w:val="00F657F1"/>
    <w:rsid w:val="00F6628B"/>
    <w:rsid w:val="00F72363"/>
    <w:rsid w:val="00F9242A"/>
    <w:rsid w:val="00F926FB"/>
    <w:rsid w:val="00FA011D"/>
    <w:rsid w:val="00FB657A"/>
    <w:rsid w:val="00FC347D"/>
    <w:rsid w:val="00FD0AC9"/>
    <w:rsid w:val="00FD18AB"/>
    <w:rsid w:val="00FD55BE"/>
    <w:rsid w:val="00FF418A"/>
    <w:rsid w:val="020956EB"/>
    <w:rsid w:val="043E4835"/>
    <w:rsid w:val="0A0FE0A0"/>
    <w:rsid w:val="0B3B6CCD"/>
    <w:rsid w:val="11142E10"/>
    <w:rsid w:val="18748251"/>
    <w:rsid w:val="1A3E259B"/>
    <w:rsid w:val="1B4C126A"/>
    <w:rsid w:val="1D4AA3AA"/>
    <w:rsid w:val="22CE0FC1"/>
    <w:rsid w:val="2B6C84DC"/>
    <w:rsid w:val="360ACB4C"/>
    <w:rsid w:val="39F26702"/>
    <w:rsid w:val="3A4FF26D"/>
    <w:rsid w:val="41E4DFF2"/>
    <w:rsid w:val="47748CF3"/>
    <w:rsid w:val="48F34E4A"/>
    <w:rsid w:val="4D859A52"/>
    <w:rsid w:val="58F452F7"/>
    <w:rsid w:val="5B172ED6"/>
    <w:rsid w:val="625C4DA3"/>
    <w:rsid w:val="655A98D8"/>
    <w:rsid w:val="69F6B4FF"/>
    <w:rsid w:val="70B120A4"/>
    <w:rsid w:val="759550E2"/>
    <w:rsid w:val="7CFDC943"/>
    <w:rsid w:val="7F3E1E46"/>
    <w:rsid w:val="7FF239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CC355"/>
  <w15:docId w15:val="{8640358F-C309-42CD-922A-53E2B61A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69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986"/>
    <w:rPr>
      <w:rFonts w:ascii="Tahoma" w:hAnsi="Tahoma" w:cs="Tahoma"/>
      <w:sz w:val="16"/>
      <w:szCs w:val="16"/>
    </w:rPr>
  </w:style>
  <w:style w:type="character" w:styleId="Hyperlink">
    <w:name w:val="Hyperlink"/>
    <w:basedOn w:val="DefaultParagraphFont"/>
    <w:uiPriority w:val="99"/>
    <w:unhideWhenUsed/>
    <w:rsid w:val="00924F7C"/>
    <w:rPr>
      <w:color w:val="0000FF" w:themeColor="hyperlink"/>
      <w:u w:val="single"/>
    </w:rPr>
  </w:style>
  <w:style w:type="paragraph" w:styleId="ListParagraph">
    <w:name w:val="List Paragraph"/>
    <w:basedOn w:val="Normal"/>
    <w:uiPriority w:val="34"/>
    <w:qFormat/>
    <w:rsid w:val="0043303C"/>
    <w:pPr>
      <w:ind w:left="720"/>
      <w:contextualSpacing/>
    </w:pPr>
  </w:style>
  <w:style w:type="character" w:styleId="CommentReference">
    <w:name w:val="annotation reference"/>
    <w:basedOn w:val="DefaultParagraphFont"/>
    <w:uiPriority w:val="99"/>
    <w:semiHidden/>
    <w:unhideWhenUsed/>
    <w:rsid w:val="00494190"/>
    <w:rPr>
      <w:sz w:val="16"/>
      <w:szCs w:val="16"/>
    </w:rPr>
  </w:style>
  <w:style w:type="paragraph" w:styleId="CommentText">
    <w:name w:val="annotation text"/>
    <w:basedOn w:val="Normal"/>
    <w:link w:val="CommentTextChar"/>
    <w:uiPriority w:val="99"/>
    <w:semiHidden/>
    <w:unhideWhenUsed/>
    <w:rsid w:val="00494190"/>
    <w:pPr>
      <w:spacing w:line="240" w:lineRule="auto"/>
    </w:pPr>
    <w:rPr>
      <w:sz w:val="20"/>
      <w:szCs w:val="20"/>
    </w:rPr>
  </w:style>
  <w:style w:type="character" w:customStyle="1" w:styleId="CommentTextChar">
    <w:name w:val="Comment Text Char"/>
    <w:basedOn w:val="DefaultParagraphFont"/>
    <w:link w:val="CommentText"/>
    <w:uiPriority w:val="99"/>
    <w:semiHidden/>
    <w:rsid w:val="00494190"/>
    <w:rPr>
      <w:sz w:val="20"/>
      <w:szCs w:val="20"/>
    </w:rPr>
  </w:style>
  <w:style w:type="paragraph" w:styleId="CommentSubject">
    <w:name w:val="annotation subject"/>
    <w:basedOn w:val="CommentText"/>
    <w:next w:val="CommentText"/>
    <w:link w:val="CommentSubjectChar"/>
    <w:uiPriority w:val="99"/>
    <w:semiHidden/>
    <w:unhideWhenUsed/>
    <w:rsid w:val="00494190"/>
    <w:rPr>
      <w:b/>
      <w:bCs/>
    </w:rPr>
  </w:style>
  <w:style w:type="character" w:customStyle="1" w:styleId="CommentSubjectChar">
    <w:name w:val="Comment Subject Char"/>
    <w:basedOn w:val="CommentTextChar"/>
    <w:link w:val="CommentSubject"/>
    <w:uiPriority w:val="99"/>
    <w:semiHidden/>
    <w:rsid w:val="00494190"/>
    <w:rPr>
      <w:b/>
      <w:bCs/>
      <w:sz w:val="20"/>
      <w:szCs w:val="20"/>
    </w:rPr>
  </w:style>
  <w:style w:type="paragraph" w:styleId="NoSpacing">
    <w:name w:val="No Spacing"/>
    <w:uiPriority w:val="1"/>
    <w:qFormat/>
    <w:rsid w:val="00D91F0A"/>
    <w:pPr>
      <w:spacing w:after="0" w:line="240" w:lineRule="auto"/>
    </w:pPr>
  </w:style>
  <w:style w:type="character" w:styleId="FollowedHyperlink">
    <w:name w:val="FollowedHyperlink"/>
    <w:basedOn w:val="DefaultParagraphFont"/>
    <w:uiPriority w:val="99"/>
    <w:semiHidden/>
    <w:unhideWhenUsed/>
    <w:rsid w:val="00AC3A16"/>
    <w:rPr>
      <w:color w:val="800080" w:themeColor="followedHyperlink"/>
      <w:u w:val="single"/>
    </w:rPr>
  </w:style>
  <w:style w:type="paragraph" w:styleId="NormalWeb">
    <w:name w:val="Normal (Web)"/>
    <w:basedOn w:val="Normal"/>
    <w:uiPriority w:val="99"/>
    <w:semiHidden/>
    <w:unhideWhenUsed/>
    <w:rsid w:val="00A6345D"/>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14064"/>
    <w:rPr>
      <w:color w:val="605E5C"/>
      <w:shd w:val="clear" w:color="auto" w:fill="E1DFDD"/>
    </w:rPr>
  </w:style>
  <w:style w:type="paragraph" w:styleId="Revision">
    <w:name w:val="Revision"/>
    <w:hidden/>
    <w:uiPriority w:val="99"/>
    <w:semiHidden/>
    <w:rsid w:val="00F22D58"/>
    <w:pPr>
      <w:spacing w:after="0" w:line="240" w:lineRule="auto"/>
    </w:pPr>
  </w:style>
  <w:style w:type="paragraph" w:styleId="Header">
    <w:name w:val="header"/>
    <w:basedOn w:val="Normal"/>
    <w:link w:val="HeaderChar"/>
    <w:uiPriority w:val="99"/>
    <w:unhideWhenUsed/>
    <w:rsid w:val="00DE7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2EB"/>
  </w:style>
  <w:style w:type="paragraph" w:styleId="Footer">
    <w:name w:val="footer"/>
    <w:basedOn w:val="Normal"/>
    <w:link w:val="FooterChar"/>
    <w:uiPriority w:val="99"/>
    <w:unhideWhenUsed/>
    <w:rsid w:val="00DE72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2EB"/>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85367">
      <w:bodyDiv w:val="1"/>
      <w:marLeft w:val="0"/>
      <w:marRight w:val="0"/>
      <w:marTop w:val="0"/>
      <w:marBottom w:val="0"/>
      <w:divBdr>
        <w:top w:val="none" w:sz="0" w:space="0" w:color="auto"/>
        <w:left w:val="none" w:sz="0" w:space="0" w:color="auto"/>
        <w:bottom w:val="none" w:sz="0" w:space="0" w:color="auto"/>
        <w:right w:val="none" w:sz="0" w:space="0" w:color="auto"/>
      </w:divBdr>
    </w:div>
    <w:div w:id="459539511">
      <w:bodyDiv w:val="1"/>
      <w:marLeft w:val="0"/>
      <w:marRight w:val="0"/>
      <w:marTop w:val="0"/>
      <w:marBottom w:val="0"/>
      <w:divBdr>
        <w:top w:val="none" w:sz="0" w:space="0" w:color="auto"/>
        <w:left w:val="none" w:sz="0" w:space="0" w:color="auto"/>
        <w:bottom w:val="none" w:sz="0" w:space="0" w:color="auto"/>
        <w:right w:val="none" w:sz="0" w:space="0" w:color="auto"/>
      </w:divBdr>
    </w:div>
    <w:div w:id="479467896">
      <w:bodyDiv w:val="1"/>
      <w:marLeft w:val="0"/>
      <w:marRight w:val="0"/>
      <w:marTop w:val="0"/>
      <w:marBottom w:val="0"/>
      <w:divBdr>
        <w:top w:val="none" w:sz="0" w:space="0" w:color="auto"/>
        <w:left w:val="none" w:sz="0" w:space="0" w:color="auto"/>
        <w:bottom w:val="none" w:sz="0" w:space="0" w:color="auto"/>
        <w:right w:val="none" w:sz="0" w:space="0" w:color="auto"/>
      </w:divBdr>
    </w:div>
    <w:div w:id="552542877">
      <w:bodyDiv w:val="1"/>
      <w:marLeft w:val="0"/>
      <w:marRight w:val="0"/>
      <w:marTop w:val="0"/>
      <w:marBottom w:val="0"/>
      <w:divBdr>
        <w:top w:val="none" w:sz="0" w:space="0" w:color="auto"/>
        <w:left w:val="none" w:sz="0" w:space="0" w:color="auto"/>
        <w:bottom w:val="none" w:sz="0" w:space="0" w:color="auto"/>
        <w:right w:val="none" w:sz="0" w:space="0" w:color="auto"/>
      </w:divBdr>
    </w:div>
    <w:div w:id="637415789">
      <w:bodyDiv w:val="1"/>
      <w:marLeft w:val="0"/>
      <w:marRight w:val="0"/>
      <w:marTop w:val="0"/>
      <w:marBottom w:val="0"/>
      <w:divBdr>
        <w:top w:val="none" w:sz="0" w:space="0" w:color="auto"/>
        <w:left w:val="none" w:sz="0" w:space="0" w:color="auto"/>
        <w:bottom w:val="none" w:sz="0" w:space="0" w:color="auto"/>
        <w:right w:val="none" w:sz="0" w:space="0" w:color="auto"/>
      </w:divBdr>
    </w:div>
    <w:div w:id="728114675">
      <w:bodyDiv w:val="1"/>
      <w:marLeft w:val="0"/>
      <w:marRight w:val="0"/>
      <w:marTop w:val="0"/>
      <w:marBottom w:val="0"/>
      <w:divBdr>
        <w:top w:val="none" w:sz="0" w:space="0" w:color="auto"/>
        <w:left w:val="none" w:sz="0" w:space="0" w:color="auto"/>
        <w:bottom w:val="none" w:sz="0" w:space="0" w:color="auto"/>
        <w:right w:val="none" w:sz="0" w:space="0" w:color="auto"/>
      </w:divBdr>
    </w:div>
    <w:div w:id="1207985186">
      <w:bodyDiv w:val="1"/>
      <w:marLeft w:val="0"/>
      <w:marRight w:val="0"/>
      <w:marTop w:val="0"/>
      <w:marBottom w:val="0"/>
      <w:divBdr>
        <w:top w:val="none" w:sz="0" w:space="0" w:color="auto"/>
        <w:left w:val="none" w:sz="0" w:space="0" w:color="auto"/>
        <w:bottom w:val="none" w:sz="0" w:space="0" w:color="auto"/>
        <w:right w:val="none" w:sz="0" w:space="0" w:color="auto"/>
      </w:divBdr>
    </w:div>
    <w:div w:id="20282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ristiedigital.com/products/projectors/all-projectors/m4k-series/m-4k25-rgb/" TargetMode="External"/><Relationship Id="rId18" Type="http://schemas.openxmlformats.org/officeDocument/2006/relationships/hyperlink" Target="http://www.christiedigital.com" TargetMode="External"/><Relationship Id="rId26" Type="http://schemas.openxmlformats.org/officeDocument/2006/relationships/hyperlink" Target="https://vimeo.com/christiedigital" TargetMode="External"/><Relationship Id="rId3" Type="http://schemas.openxmlformats.org/officeDocument/2006/relationships/customXml" Target="../customXml/item3.xml"/><Relationship Id="rId21" Type="http://schemas.openxmlformats.org/officeDocument/2006/relationships/hyperlink" Target="https://www.twitter.com/christievive" TargetMode="External"/><Relationship Id="rId7" Type="http://schemas.openxmlformats.org/officeDocument/2006/relationships/settings" Target="settings.xml"/><Relationship Id="rId12" Type="http://schemas.openxmlformats.org/officeDocument/2006/relationships/hyperlink" Target="http://www.christiedigital.com/" TargetMode="External"/><Relationship Id="rId17" Type="http://schemas.openxmlformats.org/officeDocument/2006/relationships/hyperlink" Target="https://www.infocommshow.org/infocomm-2022/next-gen-av-professionals-widening-our-circle-of-knowledge?&amp;filters.location=942%2C&amp;filters.LOCATION=942%2C&amp;searchgroup=libraryentry-infocomm-2022" TargetMode="External"/><Relationship Id="rId25" Type="http://schemas.openxmlformats.org/officeDocument/2006/relationships/hyperlink" Target="https://www.instagram.com/christiedigital" TargetMode="External"/><Relationship Id="rId2" Type="http://schemas.openxmlformats.org/officeDocument/2006/relationships/customXml" Target="../customXml/item2.xml"/><Relationship Id="rId16" Type="http://schemas.openxmlformats.org/officeDocument/2006/relationships/hyperlink" Target="https://www.christiedigital.com/services/professional-services/" TargetMode="External"/><Relationship Id="rId20" Type="http://schemas.openxmlformats.org/officeDocument/2006/relationships/hyperlink" Target="https://www.twitter.com/christiedigital"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youtube.com/christiedigital" TargetMode="External"/><Relationship Id="rId5" Type="http://schemas.openxmlformats.org/officeDocument/2006/relationships/numbering" Target="numbering.xml"/><Relationship Id="rId15" Type="http://schemas.openxmlformats.org/officeDocument/2006/relationships/hyperlink" Target="https://www.christiedigital.com/products/projectors/all-projectors/inspire-series/christie-dwu960-is/" TargetMode="External"/><Relationship Id="rId23" Type="http://schemas.openxmlformats.org/officeDocument/2006/relationships/hyperlink" Target="https://www.linkedin.com/company/christie-digital-system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deborah.noon@christiedigital.com?subject=Press%20release%20follow%20u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hristiedigital.com/products/media-servers-and-players/pandoras-box-software-license/" TargetMode="External"/><Relationship Id="rId22" Type="http://schemas.openxmlformats.org/officeDocument/2006/relationships/hyperlink" Target="https://www.facebook.com/christiedigital"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F69DDCA-8718-469A-82A9-01D4E1DFC81F}">
    <t:Anchor>
      <t:Comment id="641185841"/>
    </t:Anchor>
    <t:History>
      <t:Event id="{8ADF932F-7365-4BCB-B55E-377F2BCBFEDE}" time="2022-05-26T13:44:49.124Z">
        <t:Attribution userId="S::gaurav.mehta@christiedigital.com::58941efe-f05e-413d-ab83-80228f619fe0" userProvider="AD" userName="Mehta, Gaurav"/>
        <t:Anchor>
          <t:Comment id="1832643940"/>
        </t:Anchor>
        <t:Create/>
      </t:Event>
      <t:Event id="{0FC3CAB4-A6BE-407B-B3C5-3B49EB0FB9EF}" time="2022-05-26T13:44:49.124Z">
        <t:Attribution userId="S::gaurav.mehta@christiedigital.com::58941efe-f05e-413d-ab83-80228f619fe0" userProvider="AD" userName="Mehta, Gaurav"/>
        <t:Anchor>
          <t:Comment id="1832643940"/>
        </t:Anchor>
        <t:Assign userId="S::Deborah.Noon@christiedigital.com::5ebf5e54-aba5-4821-85a2-4a0504ac97a1" userProvider="AD" userName="Noon, Deborah"/>
      </t:Event>
      <t:Event id="{8F621D1E-50BB-4DF8-9483-C26C302DCF57}" time="2022-05-26T13:44:49.124Z">
        <t:Attribution userId="S::gaurav.mehta@christiedigital.com::58941efe-f05e-413d-ab83-80228f619fe0" userProvider="AD" userName="Mehta, Gaurav"/>
        <t:Anchor>
          <t:Comment id="1832643940"/>
        </t:Anchor>
        <t:SetTitle title="@Noon, Deborah 0.75mm isnt sure yet, then we should remove it from the PR,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9b65aa6-30b0-4eaa-b726-3dfe4b6f4e42">
      <UserInfo>
        <DisplayName>Bowman, Sarah</DisplayName>
        <AccountId>2774</AccountId>
        <AccountType/>
      </UserInfo>
      <UserInfo>
        <DisplayName>Noon, Deborah</DisplayName>
        <AccountId>77</AccountId>
        <AccountType/>
      </UserInfo>
    </SharedWithUsers>
    <TaxCatchAll xmlns="b9b65aa6-30b0-4eaa-b726-3dfe4b6f4e42" xsi:nil="true"/>
    <lcf76f155ced4ddcb4097134ff3c332f xmlns="5c498277-db67-4b73-ab4a-e436b40122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78CE0F85B5FC42A1041B7A4D174C29" ma:contentTypeVersion="16" ma:contentTypeDescription="Create a new document." ma:contentTypeScope="" ma:versionID="9cd5c4647dfeca2b7e0d1aa1a634eb46">
  <xsd:schema xmlns:xsd="http://www.w3.org/2001/XMLSchema" xmlns:xs="http://www.w3.org/2001/XMLSchema" xmlns:p="http://schemas.microsoft.com/office/2006/metadata/properties" xmlns:ns2="b9b65aa6-30b0-4eaa-b726-3dfe4b6f4e42" xmlns:ns3="5c498277-db67-4b73-ab4a-e436b4012210" targetNamespace="http://schemas.microsoft.com/office/2006/metadata/properties" ma:root="true" ma:fieldsID="20946f3a5b71e6d7e54a3f90f7fcb07c" ns2:_="" ns3:_="">
    <xsd:import namespace="b9b65aa6-30b0-4eaa-b726-3dfe4b6f4e42"/>
    <xsd:import namespace="5c498277-db67-4b73-ab4a-e436b40122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65aa6-30b0-4eaa-b726-3dfe4b6f4e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9ccddd2-bb9e-4386-bd64-3283a9edf903}" ma:internalName="TaxCatchAll" ma:showField="CatchAllData" ma:web="b9b65aa6-30b0-4eaa-b726-3dfe4b6f4e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98277-db67-4b73-ab4a-e436b40122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540002-c3dd-4d3e-a4f2-b507b269235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BB172C2-2098-407B-9E12-2F4CA5DB96A8}">
  <ds:schemaRefs>
    <ds:schemaRef ds:uri="http://schemas.microsoft.com/sharepoint/v3/contenttype/forms"/>
  </ds:schemaRefs>
</ds:datastoreItem>
</file>

<file path=customXml/itemProps2.xml><?xml version="1.0" encoding="utf-8"?>
<ds:datastoreItem xmlns:ds="http://schemas.openxmlformats.org/officeDocument/2006/customXml" ds:itemID="{F47B12E4-5A5F-404B-9449-0ED0A566D39C}">
  <ds:schemaRefs>
    <ds:schemaRef ds:uri="http://schemas.microsoft.com/office/2006/metadata/properties"/>
    <ds:schemaRef ds:uri="http://schemas.microsoft.com/office/infopath/2007/PartnerControls"/>
    <ds:schemaRef ds:uri="b9b65aa6-30b0-4eaa-b726-3dfe4b6f4e42"/>
    <ds:schemaRef ds:uri="5c498277-db67-4b73-ab4a-e436b4012210"/>
  </ds:schemaRefs>
</ds:datastoreItem>
</file>

<file path=customXml/itemProps3.xml><?xml version="1.0" encoding="utf-8"?>
<ds:datastoreItem xmlns:ds="http://schemas.openxmlformats.org/officeDocument/2006/customXml" ds:itemID="{2CB9F715-C5FB-4AEF-BF98-058D80015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65aa6-30b0-4eaa-b726-3dfe4b6f4e42"/>
    <ds:schemaRef ds:uri="5c498277-db67-4b73-ab4a-e436b4012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18497-4199-4C7F-B705-80C83BACD604}">
  <ds:schemaRefs>
    <ds:schemaRef ds:uri="http://schemas.openxmlformats.org/officeDocument/2006/bibliography"/>
  </ds:schemaRefs>
</ds:datastoreItem>
</file>

<file path=docMetadata/LabelInfo.xml><?xml version="1.0" encoding="utf-8"?>
<clbl:labelList xmlns:clbl="http://schemas.microsoft.com/office/2020/mipLabelMetadata">
  <clbl:label id="{df46f062-ad2c-4076-88e6-c675c789a0d8}" enabled="0" method="" siteId="{df46f062-ad2c-4076-88e6-c675c789a0d8}"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Christie Digital Systems</Company>
  <LinksUpToDate>false</LinksUpToDate>
  <CharactersWithSpaces>7035</CharactersWithSpaces>
  <SharedDoc>false</SharedDoc>
  <HLinks>
    <vt:vector size="78" baseType="variant">
      <vt:variant>
        <vt:i4>131142</vt:i4>
      </vt:variant>
      <vt:variant>
        <vt:i4>33</vt:i4>
      </vt:variant>
      <vt:variant>
        <vt:i4>0</vt:i4>
      </vt:variant>
      <vt:variant>
        <vt:i4>5</vt:i4>
      </vt:variant>
      <vt:variant>
        <vt:lpwstr>https://vimeo.com/christiedigital</vt:lpwstr>
      </vt:variant>
      <vt:variant>
        <vt:lpwstr/>
      </vt:variant>
      <vt:variant>
        <vt:i4>4915286</vt:i4>
      </vt:variant>
      <vt:variant>
        <vt:i4>30</vt:i4>
      </vt:variant>
      <vt:variant>
        <vt:i4>0</vt:i4>
      </vt:variant>
      <vt:variant>
        <vt:i4>5</vt:i4>
      </vt:variant>
      <vt:variant>
        <vt:lpwstr>https://www.instagram.com/christiedigital</vt:lpwstr>
      </vt:variant>
      <vt:variant>
        <vt:lpwstr/>
      </vt:variant>
      <vt:variant>
        <vt:i4>3014702</vt:i4>
      </vt:variant>
      <vt:variant>
        <vt:i4>27</vt:i4>
      </vt:variant>
      <vt:variant>
        <vt:i4>0</vt:i4>
      </vt:variant>
      <vt:variant>
        <vt:i4>5</vt:i4>
      </vt:variant>
      <vt:variant>
        <vt:lpwstr>https://www.youtube.com/christiedigital</vt:lpwstr>
      </vt:variant>
      <vt:variant>
        <vt:lpwstr/>
      </vt:variant>
      <vt:variant>
        <vt:i4>5373968</vt:i4>
      </vt:variant>
      <vt:variant>
        <vt:i4>24</vt:i4>
      </vt:variant>
      <vt:variant>
        <vt:i4>0</vt:i4>
      </vt:variant>
      <vt:variant>
        <vt:i4>5</vt:i4>
      </vt:variant>
      <vt:variant>
        <vt:lpwstr>https://www.linkedin.com/company/christie-digital-systems</vt:lpwstr>
      </vt:variant>
      <vt:variant>
        <vt:lpwstr/>
      </vt:variant>
      <vt:variant>
        <vt:i4>5636183</vt:i4>
      </vt:variant>
      <vt:variant>
        <vt:i4>21</vt:i4>
      </vt:variant>
      <vt:variant>
        <vt:i4>0</vt:i4>
      </vt:variant>
      <vt:variant>
        <vt:i4>5</vt:i4>
      </vt:variant>
      <vt:variant>
        <vt:lpwstr>https://www.facebook.com/christiedigital</vt:lpwstr>
      </vt:variant>
      <vt:variant>
        <vt:lpwstr/>
      </vt:variant>
      <vt:variant>
        <vt:i4>6029406</vt:i4>
      </vt:variant>
      <vt:variant>
        <vt:i4>18</vt:i4>
      </vt:variant>
      <vt:variant>
        <vt:i4>0</vt:i4>
      </vt:variant>
      <vt:variant>
        <vt:i4>5</vt:i4>
      </vt:variant>
      <vt:variant>
        <vt:lpwstr>https://www.twitter.com/christievive</vt:lpwstr>
      </vt:variant>
      <vt:variant>
        <vt:lpwstr/>
      </vt:variant>
      <vt:variant>
        <vt:i4>3211305</vt:i4>
      </vt:variant>
      <vt:variant>
        <vt:i4>15</vt:i4>
      </vt:variant>
      <vt:variant>
        <vt:i4>0</vt:i4>
      </vt:variant>
      <vt:variant>
        <vt:i4>5</vt:i4>
      </vt:variant>
      <vt:variant>
        <vt:lpwstr>https://www.twitter.com/christiedigital</vt:lpwstr>
      </vt:variant>
      <vt:variant>
        <vt:lpwstr/>
      </vt:variant>
      <vt:variant>
        <vt:i4>3145756</vt:i4>
      </vt:variant>
      <vt:variant>
        <vt:i4>12</vt:i4>
      </vt:variant>
      <vt:variant>
        <vt:i4>0</vt:i4>
      </vt:variant>
      <vt:variant>
        <vt:i4>5</vt:i4>
      </vt:variant>
      <vt:variant>
        <vt:lpwstr>mailto:deborah.noon@christiedigital.com?subject=Press%20release%20follow%20up</vt:lpwstr>
      </vt:variant>
      <vt:variant>
        <vt:lpwstr/>
      </vt:variant>
      <vt:variant>
        <vt:i4>3473504</vt:i4>
      </vt:variant>
      <vt:variant>
        <vt:i4>9</vt:i4>
      </vt:variant>
      <vt:variant>
        <vt:i4>0</vt:i4>
      </vt:variant>
      <vt:variant>
        <vt:i4>5</vt:i4>
      </vt:variant>
      <vt:variant>
        <vt:lpwstr>http://www.christiedigital.com/</vt:lpwstr>
      </vt:variant>
      <vt:variant>
        <vt:lpwstr/>
      </vt:variant>
      <vt:variant>
        <vt:i4>4259913</vt:i4>
      </vt:variant>
      <vt:variant>
        <vt:i4>6</vt:i4>
      </vt:variant>
      <vt:variant>
        <vt:i4>0</vt:i4>
      </vt:variant>
      <vt:variant>
        <vt:i4>5</vt:i4>
      </vt:variant>
      <vt:variant>
        <vt:lpwstr>https://www.infocommshow.org/infocomm-2022/next-gen-av-professionals-widening-our-circle-of-knowledge?&amp;filters.location=942%2C&amp;filters.LOCATION=942%2C&amp;searchgroup=libraryentry-infocomm-2022</vt:lpwstr>
      </vt:variant>
      <vt:variant>
        <vt:lpwstr/>
      </vt:variant>
      <vt:variant>
        <vt:i4>8192125</vt:i4>
      </vt:variant>
      <vt:variant>
        <vt:i4>3</vt:i4>
      </vt:variant>
      <vt:variant>
        <vt:i4>0</vt:i4>
      </vt:variant>
      <vt:variant>
        <vt:i4>5</vt:i4>
      </vt:variant>
      <vt:variant>
        <vt:lpwstr>https://www.christiedigital.com/services/professional-services/</vt:lpwstr>
      </vt:variant>
      <vt:variant>
        <vt:lpwstr/>
      </vt:variant>
      <vt:variant>
        <vt:i4>3473504</vt:i4>
      </vt:variant>
      <vt:variant>
        <vt:i4>0</vt:i4>
      </vt:variant>
      <vt:variant>
        <vt:i4>0</vt:i4>
      </vt:variant>
      <vt:variant>
        <vt:i4>5</vt:i4>
      </vt:variant>
      <vt:variant>
        <vt:lpwstr>http://www.christiedigital.com/</vt:lpwstr>
      </vt:variant>
      <vt:variant>
        <vt:lpwstr/>
      </vt:variant>
      <vt:variant>
        <vt:i4>983165</vt:i4>
      </vt:variant>
      <vt:variant>
        <vt:i4>0</vt:i4>
      </vt:variant>
      <vt:variant>
        <vt:i4>0</vt:i4>
      </vt:variant>
      <vt:variant>
        <vt:i4>5</vt:i4>
      </vt:variant>
      <vt:variant>
        <vt:lpwstr>mailto:Deborah.Noon@christiedigital.com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Berkovich</dc:creator>
  <cp:keywords/>
  <cp:lastModifiedBy>Noon, Deborah</cp:lastModifiedBy>
  <cp:revision>5</cp:revision>
  <dcterms:created xsi:type="dcterms:W3CDTF">2022-05-31T12:34:00Z</dcterms:created>
  <dcterms:modified xsi:type="dcterms:W3CDTF">2022-05-31T12:54:00Z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0x010100F478CE0F85B5FC42A1041B7A4D174C29</vt:lpwstr>
  </property>
  <property fmtid="{D5CDD505-2E9C-101B-9397-08002B2CF9AE}" pid="3" name="MediaServiceImageTags">
    <vt:lpwstr/>
  </property>
</Properties>
</file>